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39" w:rsidRPr="003749B0" w:rsidRDefault="00951239" w:rsidP="00951239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АДМИНИСТРАЦИЯ</w:t>
      </w:r>
    </w:p>
    <w:p w:rsidR="00951239" w:rsidRPr="003749B0" w:rsidRDefault="00951239" w:rsidP="00951239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САЗАНОВСКОГО СЕЛЬСОВЕТА</w:t>
      </w:r>
    </w:p>
    <w:p w:rsidR="00951239" w:rsidRPr="003749B0" w:rsidRDefault="00951239" w:rsidP="00951239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ПРИСТЕНСКОГО РАЙОНА КУРСКОЙ ОБЛАСТИ</w:t>
      </w:r>
    </w:p>
    <w:p w:rsidR="00951239" w:rsidRPr="003749B0" w:rsidRDefault="00951239" w:rsidP="00951239">
      <w:pPr>
        <w:jc w:val="center"/>
        <w:rPr>
          <w:sz w:val="32"/>
          <w:szCs w:val="32"/>
        </w:rPr>
      </w:pPr>
      <w:r w:rsidRPr="003749B0">
        <w:rPr>
          <w:b/>
          <w:bCs/>
          <w:sz w:val="32"/>
          <w:szCs w:val="32"/>
        </w:rPr>
        <w:t>ПОСТАНОВЛЕНИЕ</w:t>
      </w:r>
    </w:p>
    <w:p w:rsidR="00951239" w:rsidRPr="003749B0" w:rsidRDefault="00951239" w:rsidP="0095123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 15ноября 2022 года  № 28</w:t>
      </w:r>
    </w:p>
    <w:p w:rsidR="00951239" w:rsidRPr="00823285" w:rsidRDefault="00951239" w:rsidP="00951239">
      <w:pPr>
        <w:rPr>
          <w:sz w:val="24"/>
          <w:szCs w:val="24"/>
        </w:rPr>
      </w:pPr>
    </w:p>
    <w:p w:rsidR="00951239" w:rsidRPr="00823285" w:rsidRDefault="00951239" w:rsidP="00951239">
      <w:pPr>
        <w:spacing w:before="100" w:beforeAutospacing="1" w:after="100" w:afterAutospacing="1"/>
        <w:jc w:val="center"/>
        <w:rPr>
          <w:sz w:val="24"/>
          <w:szCs w:val="24"/>
        </w:rPr>
      </w:pPr>
      <w:r w:rsidRPr="003749B0">
        <w:rPr>
          <w:b/>
          <w:bCs/>
          <w:sz w:val="28"/>
          <w:szCs w:val="28"/>
        </w:rPr>
        <w:t>Об утверждении основных направлений бюджетной и налоговой политики муниципального образования «Сазановский сельсовет» Пристенског</w:t>
      </w:r>
      <w:r>
        <w:rPr>
          <w:b/>
          <w:bCs/>
          <w:sz w:val="28"/>
          <w:szCs w:val="28"/>
        </w:rPr>
        <w:t>о района Курской области на 2023 год и на плановый период 2023 и 2025</w:t>
      </w:r>
      <w:r w:rsidRPr="003749B0">
        <w:rPr>
          <w:b/>
          <w:bCs/>
          <w:sz w:val="28"/>
          <w:szCs w:val="28"/>
        </w:rPr>
        <w:t xml:space="preserve"> годов</w:t>
      </w:r>
      <w:r w:rsidRPr="00823285">
        <w:rPr>
          <w:b/>
          <w:bCs/>
          <w:sz w:val="24"/>
          <w:szCs w:val="24"/>
        </w:rPr>
        <w:t>.</w:t>
      </w: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В соответствии со статьей 172 Бюджетного кодекса Российской Федерации, статьей 11 Закона Курской области от 18 июня 2003 года № 33-ЗКО «О бюджетном процессе в Курской области»,</w:t>
      </w: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Администрация Сазановского сельсовета  Пристенского района Курской области</w:t>
      </w:r>
      <w:r w:rsidRPr="003749B0">
        <w:rPr>
          <w:b/>
          <w:bCs/>
          <w:sz w:val="28"/>
          <w:szCs w:val="28"/>
        </w:rPr>
        <w:t xml:space="preserve"> ПОСТАНОВЛЯЕТ:</w:t>
      </w:r>
    </w:p>
    <w:p w:rsidR="00951239" w:rsidRPr="003749B0" w:rsidRDefault="00951239" w:rsidP="0095123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Утвердить прилагаемые основные направления бюджетной и налоговой политики муниципального образования «Сазановский сельсовет» Пристенског</w:t>
      </w:r>
      <w:r>
        <w:rPr>
          <w:sz w:val="28"/>
          <w:szCs w:val="28"/>
        </w:rPr>
        <w:t>о района Курской области на 2023 год и на плановый период 2024 и 2025</w:t>
      </w:r>
      <w:r w:rsidRPr="003749B0"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951239" w:rsidRPr="003749B0" w:rsidRDefault="00951239" w:rsidP="0095123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51239" w:rsidRPr="003749B0" w:rsidRDefault="00951239" w:rsidP="0095123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Постановление вступает в силу со дня его подписания.</w:t>
      </w: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3749B0">
        <w:rPr>
          <w:sz w:val="28"/>
          <w:szCs w:val="28"/>
        </w:rPr>
        <w:t xml:space="preserve"> Сазановского сельсовета</w:t>
      </w:r>
    </w:p>
    <w:p w:rsidR="00951239" w:rsidRPr="003749B0" w:rsidRDefault="00951239" w:rsidP="00951239">
      <w:pPr>
        <w:spacing w:before="100" w:beforeAutospacing="1" w:after="100" w:afterAutospacing="1"/>
        <w:rPr>
          <w:sz w:val="28"/>
          <w:szCs w:val="28"/>
        </w:rPr>
      </w:pPr>
      <w:r w:rsidRPr="003749B0">
        <w:rPr>
          <w:sz w:val="28"/>
          <w:szCs w:val="28"/>
        </w:rPr>
        <w:t>Пристенского района                              </w:t>
      </w:r>
      <w:r>
        <w:rPr>
          <w:sz w:val="28"/>
          <w:szCs w:val="28"/>
        </w:rPr>
        <w:t xml:space="preserve">       </w:t>
      </w:r>
      <w:r w:rsidRPr="003749B0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                 Ю.Н.Дубинина</w:t>
      </w:r>
    </w:p>
    <w:p w:rsidR="00951239" w:rsidRPr="00823285" w:rsidRDefault="00951239" w:rsidP="00951239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951239" w:rsidRDefault="00951239" w:rsidP="00951239">
      <w:pPr>
        <w:ind w:left="4253"/>
        <w:rPr>
          <w:caps/>
          <w:sz w:val="28"/>
          <w:szCs w:val="28"/>
        </w:rPr>
      </w:pPr>
    </w:p>
    <w:p w:rsidR="00951239" w:rsidRDefault="00951239" w:rsidP="00951239">
      <w:pPr>
        <w:ind w:left="4253"/>
        <w:rPr>
          <w:caps/>
          <w:sz w:val="28"/>
          <w:szCs w:val="28"/>
        </w:rPr>
      </w:pPr>
    </w:p>
    <w:p w:rsidR="00881B92" w:rsidRDefault="00881B92" w:rsidP="00881B92">
      <w:pPr>
        <w:ind w:left="-142"/>
        <w:jc w:val="center"/>
        <w:rPr>
          <w:caps/>
          <w:sz w:val="28"/>
          <w:szCs w:val="28"/>
        </w:rPr>
        <w:sectPr w:rsidR="00881B92" w:rsidSect="008C4C98">
          <w:headerReference w:type="even" r:id="rId8"/>
          <w:headerReference w:type="default" r:id="rId9"/>
          <w:pgSz w:w="11907" w:h="16840"/>
          <w:pgMar w:top="1134" w:right="1134" w:bottom="1134" w:left="1701" w:header="720" w:footer="720" w:gutter="0"/>
          <w:pgNumType w:start="1"/>
          <w:cols w:space="720"/>
          <w:titlePg/>
          <w:docGrid w:linePitch="272"/>
        </w:sectPr>
      </w:pPr>
    </w:p>
    <w:p w:rsidR="007D7E23" w:rsidRDefault="002F30BE" w:rsidP="007D7E23">
      <w:pPr>
        <w:ind w:left="4253"/>
        <w:rPr>
          <w:caps/>
          <w:sz w:val="28"/>
          <w:szCs w:val="28"/>
        </w:rPr>
      </w:pPr>
      <w:r w:rsidRPr="005E03CB">
        <w:rPr>
          <w:caps/>
          <w:sz w:val="28"/>
          <w:szCs w:val="28"/>
        </w:rPr>
        <w:lastRenderedPageBreak/>
        <w:t>Утверждены</w:t>
      </w:r>
      <w:r w:rsidR="007D7E23">
        <w:rPr>
          <w:caps/>
          <w:sz w:val="28"/>
          <w:szCs w:val="28"/>
        </w:rPr>
        <w:t xml:space="preserve"> </w:t>
      </w:r>
    </w:p>
    <w:p w:rsidR="007D7E23" w:rsidRDefault="007D7E23" w:rsidP="007D7E23">
      <w:pPr>
        <w:ind w:left="425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ПОСТАНОВЛЕНИЕМ ГЛАВЫ САЗАНОВСКОГО СЕЛЬСОВЕТА ПРИСТЕНСКОГО РАЙОНА </w:t>
      </w:r>
    </w:p>
    <w:p w:rsidR="007D7E23" w:rsidRPr="005E03CB" w:rsidRDefault="007D7E23" w:rsidP="007D7E23">
      <w:pPr>
        <w:ind w:left="425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ОТ </w:t>
      </w:r>
      <w:r w:rsidR="00DB13E9">
        <w:rPr>
          <w:caps/>
          <w:sz w:val="28"/>
          <w:szCs w:val="28"/>
        </w:rPr>
        <w:t>15.11.2022</w:t>
      </w:r>
      <w:r>
        <w:rPr>
          <w:caps/>
          <w:sz w:val="28"/>
          <w:szCs w:val="28"/>
        </w:rPr>
        <w:t xml:space="preserve"> №</w:t>
      </w:r>
      <w:r w:rsidR="00DB13E9">
        <w:rPr>
          <w:caps/>
          <w:sz w:val="28"/>
          <w:szCs w:val="28"/>
        </w:rPr>
        <w:t xml:space="preserve"> 20</w:t>
      </w:r>
    </w:p>
    <w:p w:rsidR="002F30BE" w:rsidRPr="004634B2" w:rsidRDefault="002F30BE" w:rsidP="002F30BE">
      <w:pPr>
        <w:jc w:val="center"/>
        <w:rPr>
          <w:sz w:val="28"/>
          <w:highlight w:val="yellow"/>
        </w:rPr>
      </w:pPr>
    </w:p>
    <w:p w:rsidR="0041772C" w:rsidRPr="004634B2" w:rsidRDefault="0041772C" w:rsidP="002F30BE">
      <w:pPr>
        <w:jc w:val="center"/>
        <w:rPr>
          <w:sz w:val="28"/>
          <w:highlight w:val="yellow"/>
        </w:rPr>
      </w:pPr>
    </w:p>
    <w:p w:rsidR="0085658B" w:rsidRPr="008C4C98" w:rsidRDefault="0085658B" w:rsidP="0085658B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85658B" w:rsidRPr="008C4C98" w:rsidRDefault="0085658B" w:rsidP="0085658B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бюджетной и налоговой политики </w:t>
      </w:r>
      <w:r w:rsidR="007D7E23">
        <w:rPr>
          <w:b/>
          <w:sz w:val="28"/>
        </w:rPr>
        <w:t xml:space="preserve">МО "Сазановский сельсовет" Пристенского района "Сазановский сельсовет" Пристенского района Курской области </w:t>
      </w:r>
    </w:p>
    <w:p w:rsidR="0085658B" w:rsidRPr="008C4C98" w:rsidRDefault="0085658B" w:rsidP="0085658B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на </w:t>
      </w:r>
      <w:r w:rsidR="00264126">
        <w:rPr>
          <w:b/>
          <w:sz w:val="28"/>
        </w:rPr>
        <w:t>2023</w:t>
      </w:r>
      <w:r w:rsidRPr="008C4C98">
        <w:rPr>
          <w:b/>
          <w:sz w:val="28"/>
        </w:rPr>
        <w:t xml:space="preserve"> год и на плановый период </w:t>
      </w:r>
      <w:r w:rsidR="00264126">
        <w:rPr>
          <w:b/>
          <w:sz w:val="28"/>
        </w:rPr>
        <w:t>2024</w:t>
      </w:r>
      <w:r w:rsidRPr="008C4C98">
        <w:rPr>
          <w:b/>
          <w:sz w:val="28"/>
        </w:rPr>
        <w:t xml:space="preserve"> и </w:t>
      </w:r>
      <w:r w:rsidR="00264126">
        <w:rPr>
          <w:b/>
          <w:sz w:val="28"/>
        </w:rPr>
        <w:t>2025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85658B" w:rsidRDefault="0085658B" w:rsidP="0085658B">
      <w:pPr>
        <w:ind w:firstLine="720"/>
        <w:jc w:val="both"/>
        <w:rPr>
          <w:sz w:val="28"/>
        </w:rPr>
      </w:pPr>
    </w:p>
    <w:p w:rsidR="0085658B" w:rsidRPr="008C4C98" w:rsidRDefault="0085658B" w:rsidP="0085658B">
      <w:pPr>
        <w:ind w:firstLine="720"/>
        <w:jc w:val="both"/>
        <w:rPr>
          <w:sz w:val="28"/>
        </w:rPr>
      </w:pPr>
    </w:p>
    <w:p w:rsidR="0085658B" w:rsidRDefault="0085658B" w:rsidP="0085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ED">
        <w:rPr>
          <w:sz w:val="28"/>
          <w:szCs w:val="28"/>
        </w:rPr>
        <w:t xml:space="preserve">Основные направления бюджетной и налоговой политики </w:t>
      </w:r>
      <w:r w:rsidR="007D7E23">
        <w:rPr>
          <w:sz w:val="28"/>
          <w:szCs w:val="28"/>
        </w:rPr>
        <w:t xml:space="preserve">"Сазановский сельсовет" Пристенского района Курской области </w:t>
      </w:r>
      <w:r w:rsidRPr="002F0BED">
        <w:rPr>
          <w:sz w:val="28"/>
          <w:szCs w:val="28"/>
        </w:rPr>
        <w:t xml:space="preserve">на </w:t>
      </w:r>
      <w:r w:rsidR="00264126">
        <w:rPr>
          <w:sz w:val="28"/>
          <w:szCs w:val="28"/>
        </w:rPr>
        <w:t>2023</w:t>
      </w:r>
      <w:r w:rsidRPr="002F0BED">
        <w:rPr>
          <w:sz w:val="28"/>
          <w:szCs w:val="28"/>
        </w:rPr>
        <w:t xml:space="preserve"> год и на плановый период </w:t>
      </w:r>
      <w:r w:rsidR="00264126">
        <w:rPr>
          <w:sz w:val="28"/>
          <w:szCs w:val="28"/>
        </w:rPr>
        <w:t>2024</w:t>
      </w:r>
      <w:r w:rsidRPr="002F0BED">
        <w:rPr>
          <w:sz w:val="28"/>
          <w:szCs w:val="28"/>
        </w:rPr>
        <w:t xml:space="preserve"> и </w:t>
      </w:r>
      <w:r w:rsidR="00264126">
        <w:rPr>
          <w:sz w:val="28"/>
          <w:szCs w:val="28"/>
        </w:rPr>
        <w:t>2025</w:t>
      </w:r>
      <w:r w:rsidRPr="002F0BED">
        <w:rPr>
          <w:sz w:val="28"/>
          <w:szCs w:val="28"/>
        </w:rPr>
        <w:t xml:space="preserve"> годов подготовлены в соответствии </w:t>
      </w:r>
      <w:r>
        <w:rPr>
          <w:sz w:val="28"/>
          <w:szCs w:val="28"/>
        </w:rPr>
        <w:t xml:space="preserve">со статьей 172 </w:t>
      </w:r>
      <w:r w:rsidRPr="00A65E2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«О бюджетном процессе в Курской области».</w:t>
      </w:r>
    </w:p>
    <w:p w:rsidR="0085658B" w:rsidRPr="002F0BED" w:rsidRDefault="0085658B" w:rsidP="007D7E23">
      <w:pPr>
        <w:autoSpaceDE w:val="0"/>
        <w:autoSpaceDN w:val="0"/>
        <w:adjustRightInd w:val="0"/>
        <w:ind w:firstLine="709"/>
        <w:jc w:val="both"/>
        <w:rPr>
          <w:b/>
          <w:sz w:val="28"/>
          <w:highlight w:val="yellow"/>
        </w:rPr>
      </w:pPr>
      <w:r>
        <w:rPr>
          <w:sz w:val="28"/>
          <w:szCs w:val="28"/>
        </w:rPr>
        <w:t xml:space="preserve">В основу бюджетной и налоговой политики </w:t>
      </w:r>
      <w:r w:rsidR="007D7E23">
        <w:rPr>
          <w:sz w:val="28"/>
          <w:szCs w:val="28"/>
        </w:rPr>
        <w:t xml:space="preserve">"Сазановский сельсовет" Пристенского района Курской области </w:t>
      </w:r>
      <w:r>
        <w:rPr>
          <w:sz w:val="28"/>
          <w:szCs w:val="28"/>
        </w:rPr>
        <w:t>на </w:t>
      </w:r>
      <w:r w:rsidR="00264126">
        <w:rPr>
          <w:sz w:val="28"/>
          <w:szCs w:val="28"/>
        </w:rPr>
        <w:t>2023</w:t>
      </w:r>
      <w:r w:rsidRPr="002F0BED">
        <w:rPr>
          <w:sz w:val="28"/>
          <w:szCs w:val="28"/>
        </w:rPr>
        <w:t xml:space="preserve"> год и на плановый период </w:t>
      </w:r>
      <w:r w:rsidR="00264126">
        <w:rPr>
          <w:sz w:val="28"/>
          <w:szCs w:val="28"/>
        </w:rPr>
        <w:t>2024</w:t>
      </w:r>
      <w:r w:rsidRPr="002F0BED">
        <w:rPr>
          <w:sz w:val="28"/>
          <w:szCs w:val="28"/>
        </w:rPr>
        <w:t xml:space="preserve"> и </w:t>
      </w:r>
      <w:r w:rsidR="00264126">
        <w:rPr>
          <w:sz w:val="28"/>
          <w:szCs w:val="28"/>
        </w:rPr>
        <w:t>2025</w:t>
      </w:r>
      <w:r w:rsidRPr="002F0BE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положены стратегические цели развития </w:t>
      </w:r>
      <w:r w:rsidR="007D7E2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сформулированные в соответствии </w:t>
      </w:r>
      <w:r w:rsidRPr="00485D82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5D82">
        <w:rPr>
          <w:sz w:val="28"/>
          <w:szCs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 w:rsidRPr="00485D82">
        <w:rPr>
          <w:color w:val="0070C0"/>
          <w:sz w:val="28"/>
          <w:szCs w:val="28"/>
        </w:rPr>
        <w:t xml:space="preserve"> </w:t>
      </w:r>
      <w:r w:rsidRPr="00FC38D7">
        <w:rPr>
          <w:color w:val="000000"/>
          <w:sz w:val="28"/>
          <w:szCs w:val="28"/>
        </w:rPr>
        <w:t>Посланием Президента Российской Федерации Федеральному Собранию Россий</w:t>
      </w:r>
      <w:r w:rsidR="00317787">
        <w:rPr>
          <w:color w:val="000000"/>
          <w:sz w:val="28"/>
          <w:szCs w:val="28"/>
        </w:rPr>
        <w:t xml:space="preserve">ской Федерации от </w:t>
      </w:r>
      <w:r w:rsidR="00EE5467" w:rsidRPr="00EE5467">
        <w:rPr>
          <w:sz w:val="28"/>
          <w:szCs w:val="28"/>
        </w:rPr>
        <w:t>21.04.2021</w:t>
      </w:r>
      <w:r w:rsidRPr="00FC38D7">
        <w:rPr>
          <w:color w:val="000000"/>
          <w:sz w:val="28"/>
          <w:szCs w:val="28"/>
        </w:rPr>
        <w:t xml:space="preserve"> года,</w:t>
      </w:r>
      <w:r>
        <w:rPr>
          <w:color w:val="000000"/>
          <w:sz w:val="28"/>
          <w:szCs w:val="28"/>
        </w:rPr>
        <w:t xml:space="preserve"> </w:t>
      </w:r>
      <w:r w:rsidRPr="00203D30">
        <w:rPr>
          <w:sz w:val="28"/>
          <w:szCs w:val="28"/>
        </w:rPr>
        <w:t>Указом Президента Российской Федерации от</w:t>
      </w:r>
      <w:r>
        <w:rPr>
          <w:sz w:val="28"/>
          <w:szCs w:val="28"/>
        </w:rPr>
        <w:t> </w:t>
      </w:r>
      <w:r w:rsidRPr="00203D30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203D30">
        <w:rPr>
          <w:sz w:val="28"/>
          <w:szCs w:val="28"/>
        </w:rPr>
        <w:t>мая 2018 года № 204 «О</w:t>
      </w:r>
      <w:r>
        <w:rPr>
          <w:sz w:val="28"/>
          <w:szCs w:val="28"/>
        </w:rPr>
        <w:t> </w:t>
      </w:r>
      <w:r w:rsidRPr="00203D30">
        <w:rPr>
          <w:sz w:val="28"/>
          <w:szCs w:val="28"/>
        </w:rPr>
        <w:t xml:space="preserve">национальных целях и стратегических задачах развития Российской Федерации на период до </w:t>
      </w:r>
      <w:r w:rsidR="00264126">
        <w:rPr>
          <w:sz w:val="28"/>
          <w:szCs w:val="28"/>
        </w:rPr>
        <w:t>2025</w:t>
      </w:r>
      <w:r w:rsidRPr="00203D30">
        <w:rPr>
          <w:sz w:val="28"/>
          <w:szCs w:val="28"/>
        </w:rPr>
        <w:t xml:space="preserve"> года», </w:t>
      </w:r>
      <w:hyperlink r:id="rId10" w:history="1">
        <w:r w:rsidRPr="00203D30">
          <w:rPr>
            <w:sz w:val="28"/>
            <w:szCs w:val="28"/>
          </w:rPr>
          <w:t>Указом</w:t>
        </w:r>
      </w:hyperlink>
      <w:r w:rsidRPr="00203D30">
        <w:rPr>
          <w:sz w:val="28"/>
          <w:szCs w:val="28"/>
        </w:rPr>
        <w:t xml:space="preserve"> Президента Российской Федерации от</w:t>
      </w:r>
      <w:r>
        <w:rPr>
          <w:sz w:val="28"/>
          <w:szCs w:val="28"/>
        </w:rPr>
        <w:t xml:space="preserve"> 21 июля 2020 года № 474 «О национальных целях развития Российской Федерации на период до 2030 года</w:t>
      </w:r>
      <w:r w:rsidRPr="00FC38D7">
        <w:rPr>
          <w:sz w:val="28"/>
          <w:szCs w:val="28"/>
        </w:rPr>
        <w:t xml:space="preserve">», </w:t>
      </w:r>
    </w:p>
    <w:p w:rsidR="0085658B" w:rsidRPr="002F0BED" w:rsidRDefault="0085658B" w:rsidP="0085658B">
      <w:pPr>
        <w:ind w:firstLine="709"/>
        <w:jc w:val="center"/>
        <w:rPr>
          <w:b/>
          <w:sz w:val="28"/>
          <w:szCs w:val="28"/>
        </w:rPr>
      </w:pPr>
      <w:r w:rsidRPr="002F0BED">
        <w:rPr>
          <w:b/>
          <w:sz w:val="28"/>
        </w:rPr>
        <w:t xml:space="preserve">Основные задачи бюджетной политики </w:t>
      </w:r>
      <w:r w:rsidR="007D7E23">
        <w:rPr>
          <w:b/>
          <w:sz w:val="28"/>
          <w:szCs w:val="28"/>
        </w:rPr>
        <w:t xml:space="preserve">"Сазановский сельсовет" Пристенского района Курской области </w:t>
      </w:r>
    </w:p>
    <w:p w:rsidR="0085658B" w:rsidRPr="002F0BED" w:rsidRDefault="0085658B" w:rsidP="0085658B">
      <w:pPr>
        <w:ind w:firstLine="709"/>
        <w:jc w:val="center"/>
        <w:rPr>
          <w:b/>
          <w:sz w:val="28"/>
        </w:rPr>
      </w:pPr>
      <w:r w:rsidRPr="002F0BED">
        <w:rPr>
          <w:b/>
          <w:sz w:val="28"/>
        </w:rPr>
        <w:t xml:space="preserve">на </w:t>
      </w:r>
      <w:r w:rsidR="00264126">
        <w:rPr>
          <w:b/>
          <w:sz w:val="28"/>
        </w:rPr>
        <w:t>2023</w:t>
      </w:r>
      <w:r w:rsidRPr="002F0BED">
        <w:rPr>
          <w:b/>
          <w:sz w:val="28"/>
        </w:rPr>
        <w:t xml:space="preserve"> год </w:t>
      </w:r>
      <w:r w:rsidRPr="002F0BED">
        <w:rPr>
          <w:b/>
          <w:sz w:val="28"/>
          <w:szCs w:val="28"/>
        </w:rPr>
        <w:t xml:space="preserve">и на плановый период </w:t>
      </w:r>
      <w:r w:rsidR="00264126">
        <w:rPr>
          <w:b/>
          <w:sz w:val="28"/>
          <w:szCs w:val="28"/>
        </w:rPr>
        <w:t>2024</w:t>
      </w:r>
      <w:r w:rsidRPr="002F0BED">
        <w:rPr>
          <w:b/>
          <w:sz w:val="28"/>
          <w:szCs w:val="28"/>
        </w:rPr>
        <w:t xml:space="preserve"> и </w:t>
      </w:r>
      <w:r w:rsidR="00264126">
        <w:rPr>
          <w:b/>
          <w:sz w:val="28"/>
          <w:szCs w:val="28"/>
        </w:rPr>
        <w:t>2025</w:t>
      </w:r>
      <w:r w:rsidRPr="002F0BED">
        <w:rPr>
          <w:b/>
          <w:sz w:val="28"/>
          <w:szCs w:val="28"/>
        </w:rPr>
        <w:t xml:space="preserve"> годов</w:t>
      </w:r>
      <w:r w:rsidRPr="002F0BED">
        <w:rPr>
          <w:b/>
          <w:sz w:val="28"/>
        </w:rPr>
        <w:t xml:space="preserve"> </w:t>
      </w:r>
    </w:p>
    <w:p w:rsidR="0085658B" w:rsidRPr="002F0BED" w:rsidRDefault="0085658B" w:rsidP="0085658B">
      <w:pPr>
        <w:ind w:firstLine="709"/>
        <w:jc w:val="center"/>
        <w:rPr>
          <w:b/>
          <w:sz w:val="28"/>
          <w:highlight w:val="yellow"/>
        </w:rPr>
      </w:pPr>
    </w:p>
    <w:p w:rsidR="0085658B" w:rsidRPr="00DF4C8F" w:rsidRDefault="0085658B" w:rsidP="005E03CB">
      <w:pPr>
        <w:ind w:firstLine="720"/>
        <w:jc w:val="both"/>
        <w:rPr>
          <w:sz w:val="28"/>
          <w:szCs w:val="28"/>
        </w:rPr>
      </w:pPr>
      <w:r w:rsidRPr="002F0BED">
        <w:rPr>
          <w:sz w:val="28"/>
          <w:szCs w:val="28"/>
        </w:rPr>
        <w:t xml:space="preserve">Целью основных направлений бюджетной политики на </w:t>
      </w:r>
      <w:r w:rsidR="00264126">
        <w:rPr>
          <w:sz w:val="28"/>
          <w:szCs w:val="28"/>
        </w:rPr>
        <w:t>2023</w:t>
      </w:r>
      <w:r w:rsidRPr="002F0BED">
        <w:rPr>
          <w:sz w:val="28"/>
          <w:szCs w:val="28"/>
        </w:rPr>
        <w:t xml:space="preserve"> год и</w:t>
      </w:r>
      <w:r>
        <w:rPr>
          <w:sz w:val="28"/>
          <w:szCs w:val="28"/>
        </w:rPr>
        <w:t> </w:t>
      </w:r>
      <w:r w:rsidRPr="002F0BED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2F0BED">
        <w:rPr>
          <w:sz w:val="28"/>
          <w:szCs w:val="28"/>
        </w:rPr>
        <w:t xml:space="preserve">плановый период </w:t>
      </w:r>
      <w:r w:rsidR="00264126">
        <w:rPr>
          <w:sz w:val="28"/>
          <w:szCs w:val="28"/>
        </w:rPr>
        <w:t>2024</w:t>
      </w:r>
      <w:r w:rsidRPr="002F0BED">
        <w:rPr>
          <w:sz w:val="28"/>
          <w:szCs w:val="28"/>
        </w:rPr>
        <w:t xml:space="preserve"> и </w:t>
      </w:r>
      <w:r w:rsidR="00264126">
        <w:rPr>
          <w:sz w:val="28"/>
          <w:szCs w:val="28"/>
        </w:rPr>
        <w:t>2025</w:t>
      </w:r>
      <w:r w:rsidRPr="002F0BED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 w:rsidR="007D7E23">
        <w:rPr>
          <w:sz w:val="28"/>
          <w:szCs w:val="28"/>
        </w:rPr>
        <w:t>местного</w:t>
      </w:r>
      <w:r w:rsidRPr="002F0BED">
        <w:rPr>
          <w:sz w:val="28"/>
          <w:szCs w:val="28"/>
        </w:rPr>
        <w:t xml:space="preserve"> бюджета на </w:t>
      </w:r>
      <w:r w:rsidR="00264126">
        <w:rPr>
          <w:sz w:val="28"/>
          <w:szCs w:val="28"/>
        </w:rPr>
        <w:t>2023</w:t>
      </w:r>
      <w:r w:rsidRPr="002F0BED">
        <w:rPr>
          <w:sz w:val="28"/>
          <w:szCs w:val="28"/>
        </w:rPr>
        <w:t xml:space="preserve"> год и на плановый период </w:t>
      </w:r>
      <w:r w:rsidR="00264126">
        <w:rPr>
          <w:sz w:val="28"/>
          <w:szCs w:val="28"/>
        </w:rPr>
        <w:t>2024</w:t>
      </w:r>
      <w:r w:rsidRPr="002F0BED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264126">
        <w:rPr>
          <w:sz w:val="28"/>
          <w:szCs w:val="28"/>
        </w:rPr>
        <w:t>2025</w:t>
      </w:r>
      <w:r w:rsidRPr="002F0BED">
        <w:rPr>
          <w:sz w:val="28"/>
          <w:szCs w:val="28"/>
        </w:rPr>
        <w:t xml:space="preserve"> годов и дальнейшее повышение эффективности использования бюджетных </w:t>
      </w:r>
      <w:r w:rsidRPr="00DF4C8F">
        <w:rPr>
          <w:sz w:val="28"/>
          <w:szCs w:val="28"/>
        </w:rPr>
        <w:t>средств.</w:t>
      </w:r>
    </w:p>
    <w:p w:rsidR="0085658B" w:rsidRDefault="0085658B" w:rsidP="005E03CB">
      <w:pPr>
        <w:ind w:firstLine="720"/>
        <w:jc w:val="both"/>
        <w:rPr>
          <w:sz w:val="28"/>
          <w:szCs w:val="28"/>
        </w:rPr>
      </w:pPr>
    </w:p>
    <w:p w:rsidR="0085658B" w:rsidRDefault="0085658B" w:rsidP="005E03CB">
      <w:pPr>
        <w:ind w:firstLine="720"/>
        <w:jc w:val="both"/>
        <w:rPr>
          <w:sz w:val="28"/>
          <w:szCs w:val="28"/>
        </w:rPr>
      </w:pPr>
    </w:p>
    <w:p w:rsidR="0085658B" w:rsidRPr="00DF4C8F" w:rsidRDefault="0085658B" w:rsidP="005E03CB">
      <w:pPr>
        <w:ind w:firstLine="720"/>
        <w:jc w:val="both"/>
        <w:rPr>
          <w:sz w:val="28"/>
          <w:szCs w:val="28"/>
        </w:rPr>
      </w:pPr>
      <w:r w:rsidRPr="00DF4C8F">
        <w:rPr>
          <w:sz w:val="28"/>
          <w:szCs w:val="28"/>
        </w:rPr>
        <w:t xml:space="preserve">Основными задачами бюджетной политики </w:t>
      </w:r>
      <w:r w:rsidR="007D7E23">
        <w:rPr>
          <w:sz w:val="28"/>
          <w:szCs w:val="28"/>
        </w:rPr>
        <w:t xml:space="preserve">"Сазановский сельсовет" Пристенского района Курской области </w:t>
      </w:r>
      <w:r w:rsidRPr="00DF4C8F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264126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DF4C8F">
        <w:rPr>
          <w:sz w:val="28"/>
          <w:szCs w:val="28"/>
        </w:rPr>
        <w:t xml:space="preserve">год и на плановый период </w:t>
      </w:r>
      <w:r w:rsidR="00264126">
        <w:rPr>
          <w:sz w:val="28"/>
          <w:szCs w:val="28"/>
        </w:rPr>
        <w:t>2024</w:t>
      </w:r>
      <w:r w:rsidRPr="00DF4C8F">
        <w:rPr>
          <w:sz w:val="28"/>
          <w:szCs w:val="28"/>
        </w:rPr>
        <w:t xml:space="preserve"> и </w:t>
      </w:r>
      <w:r w:rsidR="00264126">
        <w:rPr>
          <w:sz w:val="28"/>
          <w:szCs w:val="28"/>
        </w:rPr>
        <w:t>2025</w:t>
      </w:r>
      <w:r w:rsidRPr="00DF4C8F">
        <w:rPr>
          <w:sz w:val="28"/>
          <w:szCs w:val="28"/>
        </w:rPr>
        <w:t xml:space="preserve"> годов будут:</w:t>
      </w:r>
    </w:p>
    <w:p w:rsidR="0085658B" w:rsidRPr="00982162" w:rsidRDefault="0085658B" w:rsidP="005E03CB">
      <w:pPr>
        <w:ind w:firstLine="720"/>
        <w:jc w:val="both"/>
        <w:rPr>
          <w:sz w:val="28"/>
          <w:szCs w:val="28"/>
        </w:rPr>
      </w:pPr>
      <w:r w:rsidRPr="00617EB0">
        <w:rPr>
          <w:sz w:val="28"/>
          <w:szCs w:val="28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</w:t>
      </w:r>
      <w:r w:rsidRPr="00982162">
        <w:rPr>
          <w:sz w:val="28"/>
          <w:szCs w:val="28"/>
        </w:rPr>
        <w:t>политики;</w:t>
      </w:r>
    </w:p>
    <w:p w:rsidR="0085658B" w:rsidRPr="00982162" w:rsidRDefault="0085658B" w:rsidP="005E03CB">
      <w:pPr>
        <w:ind w:firstLine="720"/>
        <w:jc w:val="both"/>
        <w:rPr>
          <w:noProof/>
          <w:sz w:val="28"/>
          <w:szCs w:val="28"/>
        </w:rPr>
      </w:pPr>
      <w:r w:rsidRPr="00982162">
        <w:rPr>
          <w:noProof/>
          <w:sz w:val="28"/>
          <w:szCs w:val="28"/>
        </w:rPr>
        <w:t xml:space="preserve">формирование </w:t>
      </w:r>
      <w:r w:rsidR="00090666">
        <w:rPr>
          <w:noProof/>
          <w:sz w:val="28"/>
          <w:szCs w:val="28"/>
        </w:rPr>
        <w:t>местного</w:t>
      </w:r>
      <w:r w:rsidRPr="00982162">
        <w:rPr>
          <w:noProof/>
          <w:sz w:val="28"/>
          <w:szCs w:val="28"/>
        </w:rPr>
        <w:t xml:space="preserve"> бюджета на основе </w:t>
      </w:r>
      <w:r w:rsidR="00090666">
        <w:rPr>
          <w:noProof/>
          <w:sz w:val="28"/>
          <w:szCs w:val="28"/>
        </w:rPr>
        <w:t>муниципальных</w:t>
      </w:r>
      <w:r w:rsidRPr="00982162">
        <w:rPr>
          <w:noProof/>
          <w:sz w:val="28"/>
          <w:szCs w:val="28"/>
        </w:rPr>
        <w:t xml:space="preserve"> программ </w:t>
      </w:r>
      <w:r w:rsidR="007D7E23">
        <w:rPr>
          <w:noProof/>
          <w:sz w:val="28"/>
          <w:szCs w:val="28"/>
        </w:rPr>
        <w:t xml:space="preserve">"Сазановский сельсовет" Пристенского района Курской области </w:t>
      </w:r>
      <w:r w:rsidRPr="00982162">
        <w:rPr>
          <w:noProof/>
          <w:sz w:val="28"/>
          <w:szCs w:val="28"/>
        </w:rPr>
        <w:t>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</w:t>
      </w:r>
      <w:r>
        <w:rPr>
          <w:noProof/>
          <w:sz w:val="28"/>
          <w:szCs w:val="28"/>
        </w:rPr>
        <w:t>к</w:t>
      </w:r>
      <w:r w:rsidRPr="00982162">
        <w:rPr>
          <w:noProof/>
          <w:sz w:val="28"/>
          <w:szCs w:val="28"/>
        </w:rPr>
        <w:t>тов;</w:t>
      </w:r>
      <w:r w:rsidRPr="00982162">
        <w:rPr>
          <w:i/>
          <w:noProof/>
          <w:sz w:val="28"/>
          <w:szCs w:val="28"/>
        </w:rPr>
        <w:t xml:space="preserve"> </w:t>
      </w:r>
    </w:p>
    <w:p w:rsidR="0085658B" w:rsidRDefault="0085658B" w:rsidP="005E03CB">
      <w:pPr>
        <w:ind w:firstLine="720"/>
        <w:jc w:val="both"/>
        <w:rPr>
          <w:sz w:val="28"/>
          <w:szCs w:val="28"/>
        </w:rPr>
      </w:pPr>
      <w:r w:rsidRPr="001752A9">
        <w:rPr>
          <w:sz w:val="28"/>
          <w:szCs w:val="28"/>
        </w:rPr>
        <w:t>реализация мер по повышению эффективности использования</w:t>
      </w:r>
      <w:r w:rsidRPr="004F3236">
        <w:rPr>
          <w:sz w:val="28"/>
          <w:szCs w:val="28"/>
        </w:rPr>
        <w:t xml:space="preserve"> бюджетных средств, в том числе путем выполнения мероприятий по</w:t>
      </w:r>
      <w:r>
        <w:rPr>
          <w:sz w:val="28"/>
          <w:szCs w:val="28"/>
        </w:rPr>
        <w:t> </w:t>
      </w:r>
      <w:r w:rsidRPr="004F3236">
        <w:rPr>
          <w:sz w:val="28"/>
          <w:szCs w:val="28"/>
        </w:rPr>
        <w:t>оздоровлению государственных финансов Курской области;</w:t>
      </w:r>
    </w:p>
    <w:p w:rsidR="0085658B" w:rsidRPr="004F3236" w:rsidRDefault="0085658B" w:rsidP="005E03CB">
      <w:pPr>
        <w:ind w:firstLine="720"/>
        <w:jc w:val="both"/>
        <w:rPr>
          <w:noProof/>
          <w:sz w:val="28"/>
          <w:szCs w:val="28"/>
        </w:rPr>
      </w:pPr>
      <w:r w:rsidRPr="004F3236">
        <w:rPr>
          <w:sz w:val="28"/>
          <w:szCs w:val="28"/>
        </w:rPr>
        <w:t>реализация мер по</w:t>
      </w:r>
      <w:r w:rsidRPr="00E65D2F">
        <w:rPr>
          <w:sz w:val="28"/>
          <w:szCs w:val="28"/>
        </w:rPr>
        <w:t xml:space="preserve"> </w:t>
      </w:r>
      <w:r w:rsidRPr="004F3236">
        <w:rPr>
          <w:sz w:val="28"/>
          <w:szCs w:val="28"/>
        </w:rPr>
        <w:t>оптимизации расходов</w:t>
      </w:r>
      <w:r>
        <w:rPr>
          <w:sz w:val="28"/>
          <w:szCs w:val="28"/>
        </w:rPr>
        <w:t xml:space="preserve"> </w:t>
      </w:r>
      <w:r w:rsidR="0009066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исключение избыточных и второстепенных расходов;</w:t>
      </w:r>
    </w:p>
    <w:p w:rsidR="0085658B" w:rsidRPr="004F3236" w:rsidRDefault="0085658B" w:rsidP="005E03CB">
      <w:pPr>
        <w:ind w:firstLine="720"/>
        <w:jc w:val="both"/>
        <w:rPr>
          <w:sz w:val="28"/>
          <w:szCs w:val="28"/>
        </w:rPr>
      </w:pPr>
      <w:r w:rsidRPr="004F3236">
        <w:rPr>
          <w:sz w:val="28"/>
          <w:szCs w:val="28"/>
        </w:rPr>
        <w:t>строгое соблюдение бюджетно-финансовой дисциплины главными распорядителями и получателями бюджетных средств;</w:t>
      </w:r>
    </w:p>
    <w:p w:rsidR="0085658B" w:rsidRPr="009D414F" w:rsidRDefault="0085658B" w:rsidP="00090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236">
        <w:rPr>
          <w:sz w:val="28"/>
          <w:szCs w:val="28"/>
        </w:rPr>
        <w:t xml:space="preserve">недопущение </w:t>
      </w:r>
      <w:r>
        <w:rPr>
          <w:sz w:val="28"/>
          <w:szCs w:val="28"/>
        </w:rPr>
        <w:t xml:space="preserve">просроченной </w:t>
      </w:r>
      <w:r w:rsidRPr="004F3236">
        <w:rPr>
          <w:sz w:val="28"/>
          <w:szCs w:val="28"/>
        </w:rPr>
        <w:t>кредиторской задолженности по</w:t>
      </w:r>
      <w:r>
        <w:rPr>
          <w:sz w:val="28"/>
          <w:szCs w:val="28"/>
        </w:rPr>
        <w:t> </w:t>
      </w:r>
      <w:r w:rsidRPr="004F3236">
        <w:rPr>
          <w:sz w:val="28"/>
          <w:szCs w:val="28"/>
        </w:rPr>
        <w:t>заработной плате и</w:t>
      </w:r>
      <w:r>
        <w:rPr>
          <w:sz w:val="28"/>
          <w:szCs w:val="28"/>
        </w:rPr>
        <w:t> </w:t>
      </w:r>
      <w:r w:rsidRPr="009D414F">
        <w:rPr>
          <w:sz w:val="28"/>
          <w:szCs w:val="28"/>
        </w:rPr>
        <w:t>социальным выплатам;</w:t>
      </w:r>
    </w:p>
    <w:p w:rsidR="0085658B" w:rsidRPr="003D0BF0" w:rsidRDefault="0085658B" w:rsidP="005E03CB">
      <w:pPr>
        <w:ind w:firstLine="720"/>
        <w:jc w:val="both"/>
        <w:rPr>
          <w:sz w:val="28"/>
          <w:szCs w:val="28"/>
        </w:rPr>
      </w:pPr>
      <w:r w:rsidRPr="003D0BF0">
        <w:rPr>
          <w:sz w:val="28"/>
          <w:szCs w:val="28"/>
        </w:rPr>
        <w:t xml:space="preserve">совершенствование внутреннего </w:t>
      </w:r>
      <w:r w:rsidR="00090666">
        <w:rPr>
          <w:sz w:val="28"/>
          <w:szCs w:val="28"/>
        </w:rPr>
        <w:t>муниципального</w:t>
      </w:r>
      <w:r w:rsidRPr="003D0BF0">
        <w:rPr>
          <w:sz w:val="28"/>
          <w:szCs w:val="28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85658B" w:rsidRPr="008B10C3" w:rsidRDefault="0085658B" w:rsidP="005E03CB">
      <w:pPr>
        <w:ind w:firstLine="720"/>
        <w:jc w:val="both"/>
        <w:rPr>
          <w:noProof/>
          <w:sz w:val="28"/>
          <w:szCs w:val="28"/>
        </w:rPr>
      </w:pPr>
      <w:r w:rsidRPr="00D15D4F">
        <w:rPr>
          <w:noProof/>
          <w:sz w:val="28"/>
          <w:szCs w:val="28"/>
        </w:rPr>
        <w:t xml:space="preserve">развитие принципов инициативного </w:t>
      </w:r>
      <w:r w:rsidRPr="00A06EFA">
        <w:rPr>
          <w:noProof/>
          <w:sz w:val="28"/>
          <w:szCs w:val="28"/>
        </w:rPr>
        <w:t>бюджетирования;</w:t>
      </w:r>
    </w:p>
    <w:p w:rsidR="0085658B" w:rsidRPr="003140BE" w:rsidRDefault="0085658B" w:rsidP="005E03CB">
      <w:pPr>
        <w:ind w:firstLine="720"/>
        <w:jc w:val="both"/>
        <w:rPr>
          <w:noProof/>
          <w:sz w:val="28"/>
          <w:szCs w:val="28"/>
        </w:rPr>
      </w:pPr>
      <w:r w:rsidRPr="00A06EFA">
        <w:rPr>
          <w:sz w:val="28"/>
          <w:szCs w:val="28"/>
        </w:rPr>
        <w:t xml:space="preserve">обеспечение </w:t>
      </w:r>
      <w:r w:rsidRPr="00A06EFA">
        <w:rPr>
          <w:noProof/>
          <w:sz w:val="28"/>
          <w:szCs w:val="28"/>
        </w:rPr>
        <w:t xml:space="preserve">открытости и прозрачности бюджетного процесса, </w:t>
      </w:r>
      <w:r w:rsidRPr="003140BE">
        <w:rPr>
          <w:noProof/>
          <w:sz w:val="28"/>
          <w:szCs w:val="28"/>
        </w:rPr>
        <w:t>доступности информации о государственных финансах Курской области</w:t>
      </w:r>
      <w:r>
        <w:rPr>
          <w:noProof/>
          <w:sz w:val="28"/>
          <w:szCs w:val="28"/>
        </w:rPr>
        <w:t>.</w:t>
      </w:r>
    </w:p>
    <w:p w:rsidR="0085658B" w:rsidRDefault="0085658B" w:rsidP="005E03CB">
      <w:pPr>
        <w:ind w:firstLine="720"/>
        <w:rPr>
          <w:b/>
          <w:sz w:val="28"/>
        </w:rPr>
      </w:pPr>
    </w:p>
    <w:p w:rsidR="0085658B" w:rsidRDefault="0085658B" w:rsidP="0085658B">
      <w:pPr>
        <w:rPr>
          <w:b/>
          <w:sz w:val="28"/>
        </w:rPr>
      </w:pPr>
    </w:p>
    <w:p w:rsidR="0085658B" w:rsidRPr="00D26FF9" w:rsidRDefault="0085658B" w:rsidP="0085658B">
      <w:pPr>
        <w:ind w:firstLine="709"/>
        <w:jc w:val="center"/>
        <w:rPr>
          <w:b/>
          <w:sz w:val="28"/>
          <w:szCs w:val="28"/>
        </w:rPr>
      </w:pPr>
      <w:r w:rsidRPr="00D26FF9">
        <w:rPr>
          <w:b/>
          <w:sz w:val="28"/>
        </w:rPr>
        <w:t xml:space="preserve">Основные задачи налоговой политики </w:t>
      </w:r>
      <w:r w:rsidR="007D7E23">
        <w:rPr>
          <w:b/>
          <w:sz w:val="28"/>
          <w:szCs w:val="28"/>
        </w:rPr>
        <w:t xml:space="preserve">"Сазановский сельсовет" Пристенского района Курской области </w:t>
      </w:r>
    </w:p>
    <w:p w:rsidR="0085658B" w:rsidRPr="00D26FF9" w:rsidRDefault="0085658B" w:rsidP="0085658B">
      <w:pPr>
        <w:ind w:firstLine="709"/>
        <w:jc w:val="center"/>
        <w:rPr>
          <w:b/>
          <w:sz w:val="28"/>
          <w:szCs w:val="28"/>
        </w:rPr>
      </w:pPr>
      <w:r w:rsidRPr="00D26FF9">
        <w:rPr>
          <w:b/>
          <w:sz w:val="28"/>
        </w:rPr>
        <w:t xml:space="preserve">на </w:t>
      </w:r>
      <w:r w:rsidR="00264126">
        <w:rPr>
          <w:b/>
          <w:sz w:val="28"/>
        </w:rPr>
        <w:t>2023</w:t>
      </w:r>
      <w:r w:rsidRPr="00D26FF9">
        <w:rPr>
          <w:b/>
          <w:sz w:val="28"/>
        </w:rPr>
        <w:t xml:space="preserve"> год </w:t>
      </w:r>
      <w:r w:rsidRPr="00D26FF9">
        <w:rPr>
          <w:b/>
          <w:sz w:val="28"/>
          <w:szCs w:val="28"/>
        </w:rPr>
        <w:t xml:space="preserve">и на плановый период </w:t>
      </w:r>
      <w:r w:rsidR="00264126">
        <w:rPr>
          <w:b/>
          <w:sz w:val="28"/>
          <w:szCs w:val="28"/>
        </w:rPr>
        <w:t>2024</w:t>
      </w:r>
      <w:r w:rsidRPr="00D26FF9">
        <w:rPr>
          <w:b/>
          <w:sz w:val="28"/>
          <w:szCs w:val="28"/>
        </w:rPr>
        <w:t xml:space="preserve"> и </w:t>
      </w:r>
      <w:r w:rsidR="00264126">
        <w:rPr>
          <w:b/>
          <w:sz w:val="28"/>
          <w:szCs w:val="28"/>
        </w:rPr>
        <w:t>2025</w:t>
      </w:r>
      <w:r w:rsidRPr="00D26FF9">
        <w:rPr>
          <w:b/>
          <w:sz w:val="28"/>
          <w:szCs w:val="28"/>
        </w:rPr>
        <w:t xml:space="preserve"> годов</w:t>
      </w:r>
    </w:p>
    <w:p w:rsidR="0085658B" w:rsidRPr="002F0BED" w:rsidRDefault="0085658B" w:rsidP="0085658B">
      <w:pPr>
        <w:ind w:firstLine="709"/>
        <w:jc w:val="center"/>
        <w:rPr>
          <w:sz w:val="28"/>
          <w:szCs w:val="28"/>
          <w:highlight w:val="yellow"/>
        </w:rPr>
      </w:pPr>
    </w:p>
    <w:p w:rsidR="0085658B" w:rsidRPr="00213A41" w:rsidRDefault="0085658B" w:rsidP="005E03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FF9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D26FF9">
        <w:rPr>
          <w:sz w:val="28"/>
          <w:szCs w:val="28"/>
        </w:rPr>
        <w:t xml:space="preserve">налоговой политики на </w:t>
      </w:r>
      <w:r w:rsidR="00264126">
        <w:rPr>
          <w:sz w:val="28"/>
          <w:szCs w:val="28"/>
        </w:rPr>
        <w:t>2023</w:t>
      </w:r>
      <w:r w:rsidRPr="00D26FF9">
        <w:rPr>
          <w:sz w:val="28"/>
          <w:szCs w:val="28"/>
        </w:rPr>
        <w:t xml:space="preserve"> год и</w:t>
      </w:r>
      <w:r>
        <w:rPr>
          <w:sz w:val="28"/>
          <w:szCs w:val="28"/>
        </w:rPr>
        <w:t>    </w:t>
      </w:r>
      <w:r w:rsidRPr="00D26FF9">
        <w:rPr>
          <w:sz w:val="28"/>
          <w:szCs w:val="28"/>
        </w:rPr>
        <w:t>на</w:t>
      </w:r>
      <w:r>
        <w:rPr>
          <w:sz w:val="28"/>
          <w:szCs w:val="28"/>
        </w:rPr>
        <w:t>    </w:t>
      </w:r>
      <w:r w:rsidRPr="00055632">
        <w:rPr>
          <w:sz w:val="28"/>
          <w:szCs w:val="28"/>
        </w:rPr>
        <w:t xml:space="preserve">плановый период </w:t>
      </w:r>
      <w:r w:rsidR="00264126">
        <w:rPr>
          <w:sz w:val="28"/>
          <w:szCs w:val="28"/>
        </w:rPr>
        <w:t>2024</w:t>
      </w:r>
      <w:r w:rsidRPr="00055632">
        <w:rPr>
          <w:sz w:val="28"/>
          <w:szCs w:val="28"/>
        </w:rPr>
        <w:t xml:space="preserve"> и </w:t>
      </w:r>
      <w:r w:rsidR="00264126">
        <w:rPr>
          <w:sz w:val="28"/>
          <w:szCs w:val="28"/>
        </w:rPr>
        <w:t>2025</w:t>
      </w:r>
      <w:r w:rsidRPr="00055632">
        <w:rPr>
          <w:sz w:val="28"/>
          <w:szCs w:val="28"/>
        </w:rPr>
        <w:t xml:space="preserve"> годов является </w:t>
      </w:r>
      <w:r w:rsidRPr="00055632">
        <w:rPr>
          <w:bCs/>
          <w:sz w:val="28"/>
          <w:szCs w:val="28"/>
        </w:rPr>
        <w:t>обеспечение преемственности целей и задач налоговой политики предыдущего периода</w:t>
      </w:r>
      <w:r w:rsidRPr="00ED1262">
        <w:rPr>
          <w:bCs/>
          <w:sz w:val="28"/>
          <w:szCs w:val="28"/>
        </w:rPr>
        <w:t xml:space="preserve">, </w:t>
      </w:r>
      <w:r w:rsidRPr="00ED1262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</w:t>
      </w:r>
      <w:r>
        <w:rPr>
          <w:rFonts w:eastAsia="Calibri"/>
          <w:sz w:val="28"/>
          <w:szCs w:val="28"/>
          <w:lang w:eastAsia="en-US"/>
        </w:rPr>
        <w:t>    </w:t>
      </w:r>
      <w:r w:rsidRPr="00ED1262">
        <w:rPr>
          <w:rFonts w:eastAsia="Calibri"/>
          <w:sz w:val="28"/>
          <w:szCs w:val="28"/>
          <w:lang w:eastAsia="en-US"/>
        </w:rPr>
        <w:t xml:space="preserve">основе стабильной налоговой системы и формирования привлекательных налоговых условий для субъектов хозяйственной </w:t>
      </w:r>
      <w:r w:rsidRPr="00213A41">
        <w:rPr>
          <w:rFonts w:eastAsia="Calibri"/>
          <w:sz w:val="28"/>
          <w:szCs w:val="28"/>
          <w:lang w:eastAsia="en-US"/>
        </w:rPr>
        <w:t>деятельности</w:t>
      </w:r>
      <w:r w:rsidRPr="00213A41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090666" w:rsidRDefault="0085658B" w:rsidP="005E03CB">
      <w:pPr>
        <w:ind w:firstLine="709"/>
        <w:jc w:val="both"/>
        <w:rPr>
          <w:sz w:val="28"/>
          <w:szCs w:val="28"/>
        </w:rPr>
      </w:pPr>
      <w:r w:rsidRPr="00213A41">
        <w:rPr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потенциала, стабильность и предсказуемость регионального налогового законодательства, повышение </w:t>
      </w:r>
    </w:p>
    <w:p w:rsidR="0085658B" w:rsidRPr="00EA4EAC" w:rsidRDefault="0085658B" w:rsidP="005E03CB">
      <w:pPr>
        <w:ind w:firstLine="709"/>
        <w:jc w:val="both"/>
        <w:rPr>
          <w:sz w:val="28"/>
          <w:szCs w:val="28"/>
        </w:rPr>
      </w:pPr>
      <w:r w:rsidRPr="00213A41">
        <w:rPr>
          <w:sz w:val="28"/>
          <w:szCs w:val="28"/>
        </w:rPr>
        <w:lastRenderedPageBreak/>
        <w:t>прозрачности налоговой политики, а также сбалансированность фискального и стимулирующего действия налогов и</w:t>
      </w:r>
      <w:r>
        <w:rPr>
          <w:sz w:val="28"/>
          <w:szCs w:val="28"/>
        </w:rPr>
        <w:t> </w:t>
      </w:r>
      <w:r w:rsidRPr="00213A41">
        <w:rPr>
          <w:sz w:val="28"/>
          <w:szCs w:val="28"/>
        </w:rPr>
        <w:t xml:space="preserve">сборов в целях </w:t>
      </w:r>
      <w:r w:rsidRPr="00EA4EAC">
        <w:rPr>
          <w:sz w:val="28"/>
          <w:szCs w:val="28"/>
        </w:rPr>
        <w:t xml:space="preserve">поступательного экономического развития </w:t>
      </w:r>
      <w:r w:rsidR="00090666">
        <w:rPr>
          <w:sz w:val="28"/>
          <w:szCs w:val="28"/>
        </w:rPr>
        <w:t>поселения</w:t>
      </w:r>
      <w:r w:rsidRPr="00EA4EAC">
        <w:rPr>
          <w:sz w:val="28"/>
          <w:szCs w:val="28"/>
        </w:rPr>
        <w:t>.</w:t>
      </w:r>
    </w:p>
    <w:p w:rsidR="0085658B" w:rsidRPr="00EA4EAC" w:rsidRDefault="0085658B" w:rsidP="005E03CB">
      <w:pPr>
        <w:ind w:firstLine="709"/>
        <w:jc w:val="both"/>
        <w:rPr>
          <w:sz w:val="28"/>
          <w:szCs w:val="28"/>
        </w:rPr>
      </w:pPr>
      <w:r w:rsidRPr="00EA4EAC">
        <w:rPr>
          <w:sz w:val="28"/>
          <w:szCs w:val="28"/>
        </w:rPr>
        <w:t>Основными направлениями налоговой политики будут:</w:t>
      </w:r>
    </w:p>
    <w:p w:rsidR="0085658B" w:rsidRPr="00EA4EAC" w:rsidRDefault="0085658B" w:rsidP="005E03CB">
      <w:pPr>
        <w:pStyle w:val="aa"/>
        <w:ind w:firstLine="709"/>
        <w:jc w:val="both"/>
        <w:rPr>
          <w:sz w:val="28"/>
          <w:szCs w:val="28"/>
        </w:rPr>
      </w:pPr>
      <w:r w:rsidRPr="00EA4EAC">
        <w:rPr>
          <w:sz w:val="28"/>
          <w:szCs w:val="28"/>
        </w:rPr>
        <w:t xml:space="preserve">мобилизация резервов доходной базы </w:t>
      </w:r>
      <w:r w:rsidR="00090666">
        <w:rPr>
          <w:sz w:val="28"/>
          <w:szCs w:val="28"/>
        </w:rPr>
        <w:t>местного бюджет</w:t>
      </w:r>
      <w:r w:rsidRPr="00EA4EAC">
        <w:rPr>
          <w:sz w:val="28"/>
          <w:szCs w:val="28"/>
        </w:rPr>
        <w:t xml:space="preserve">; </w:t>
      </w:r>
    </w:p>
    <w:p w:rsidR="0085658B" w:rsidRPr="0002277E" w:rsidRDefault="0085658B" w:rsidP="005E03CB">
      <w:pPr>
        <w:pStyle w:val="aa"/>
        <w:ind w:firstLine="709"/>
        <w:jc w:val="both"/>
        <w:rPr>
          <w:sz w:val="28"/>
          <w:szCs w:val="28"/>
        </w:rPr>
      </w:pPr>
      <w:r w:rsidRPr="0002277E">
        <w:rPr>
          <w:sz w:val="28"/>
          <w:szCs w:val="28"/>
        </w:rPr>
        <w:t xml:space="preserve">обеспечение роста доходов </w:t>
      </w:r>
      <w:r w:rsidR="00751D60">
        <w:rPr>
          <w:sz w:val="28"/>
          <w:szCs w:val="28"/>
        </w:rPr>
        <w:t>местного</w:t>
      </w:r>
      <w:r w:rsidRPr="0002277E">
        <w:rPr>
          <w:sz w:val="28"/>
          <w:szCs w:val="28"/>
        </w:rPr>
        <w:t xml:space="preserve"> бюджета за  сч</w:t>
      </w:r>
      <w:r w:rsidR="00731D09">
        <w:rPr>
          <w:sz w:val="28"/>
          <w:szCs w:val="28"/>
        </w:rPr>
        <w:t>е</w:t>
      </w:r>
      <w:r w:rsidRPr="0002277E">
        <w:rPr>
          <w:sz w:val="28"/>
          <w:szCs w:val="28"/>
        </w:rPr>
        <w:t xml:space="preserve">т повышения эффективности администрирования действующих налоговых платежей и сборов; </w:t>
      </w:r>
    </w:p>
    <w:p w:rsidR="0085658B" w:rsidRPr="00DA77B0" w:rsidRDefault="0085658B" w:rsidP="005E03CB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1680">
        <w:rPr>
          <w:rFonts w:eastAsia="Calibri"/>
          <w:sz w:val="28"/>
          <w:szCs w:val="28"/>
          <w:lang w:eastAsia="en-US"/>
        </w:rPr>
        <w:t>совершенствование региональной практики налогообложения от</w:t>
      </w:r>
      <w:r>
        <w:rPr>
          <w:rFonts w:eastAsia="Calibri"/>
          <w:sz w:val="28"/>
          <w:szCs w:val="28"/>
          <w:lang w:eastAsia="en-US"/>
        </w:rPr>
        <w:t> </w:t>
      </w:r>
      <w:r w:rsidRPr="00641680">
        <w:rPr>
          <w:rFonts w:eastAsia="Calibri"/>
          <w:sz w:val="28"/>
          <w:szCs w:val="28"/>
          <w:lang w:eastAsia="en-US"/>
        </w:rPr>
        <w:t xml:space="preserve">кадастровой стоимости по всему спектру </w:t>
      </w:r>
      <w:r w:rsidRPr="00DA77B0">
        <w:rPr>
          <w:rFonts w:eastAsia="Calibri"/>
          <w:sz w:val="28"/>
          <w:szCs w:val="28"/>
          <w:lang w:eastAsia="en-US"/>
        </w:rPr>
        <w:t>имущественных налогов;</w:t>
      </w:r>
    </w:p>
    <w:p w:rsidR="0085658B" w:rsidRDefault="0085658B" w:rsidP="005E03CB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77B0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>
        <w:rPr>
          <w:rFonts w:eastAsia="Calibri"/>
          <w:sz w:val="28"/>
          <w:szCs w:val="28"/>
          <w:lang w:eastAsia="en-US"/>
        </w:rPr>
        <w:t> </w:t>
      </w:r>
      <w:r w:rsidRPr="00DA77B0">
        <w:rPr>
          <w:rFonts w:eastAsia="Calibri"/>
          <w:sz w:val="28"/>
          <w:szCs w:val="28"/>
          <w:lang w:eastAsia="en-US"/>
        </w:rPr>
        <w:t>условии обеспечения преемственности налоговой политики в части социальной и инвестиционной направленности;</w:t>
      </w:r>
    </w:p>
    <w:p w:rsidR="0085658B" w:rsidRPr="00DA77B0" w:rsidRDefault="0085658B" w:rsidP="005E03CB">
      <w:pPr>
        <w:pStyle w:val="aa"/>
        <w:ind w:firstLine="709"/>
        <w:jc w:val="both"/>
        <w:rPr>
          <w:sz w:val="28"/>
          <w:szCs w:val="28"/>
        </w:rPr>
      </w:pPr>
      <w:r w:rsidRPr="0083484F">
        <w:rPr>
          <w:sz w:val="28"/>
          <w:szCs w:val="28"/>
        </w:rPr>
        <w:t>содействие вовлечению граждан Российской Федерации в</w:t>
      </w:r>
      <w:r>
        <w:rPr>
          <w:sz w:val="28"/>
          <w:szCs w:val="28"/>
        </w:rPr>
        <w:t>   </w:t>
      </w:r>
      <w:r w:rsidRPr="0083484F">
        <w:rPr>
          <w:sz w:val="28"/>
          <w:szCs w:val="28"/>
        </w:rPr>
        <w:t>предпринимательскую деятельность и сокращение неформальной</w:t>
      </w:r>
      <w:r>
        <w:rPr>
          <w:sz w:val="28"/>
          <w:szCs w:val="28"/>
        </w:rPr>
        <w:t xml:space="preserve"> </w:t>
      </w:r>
      <w:r w:rsidRPr="0083484F">
        <w:rPr>
          <w:sz w:val="28"/>
          <w:szCs w:val="28"/>
        </w:rPr>
        <w:t>занятости, в том числе путем перехода граждан на применение налога на</w:t>
      </w:r>
      <w:r>
        <w:rPr>
          <w:sz w:val="28"/>
          <w:szCs w:val="28"/>
        </w:rPr>
        <w:t> </w:t>
      </w:r>
      <w:r w:rsidRPr="00DA77B0">
        <w:rPr>
          <w:sz w:val="28"/>
          <w:szCs w:val="28"/>
        </w:rPr>
        <w:t>профессиональный доход;</w:t>
      </w:r>
    </w:p>
    <w:p w:rsidR="00467754" w:rsidRPr="00DF65FF" w:rsidRDefault="0085658B" w:rsidP="005E0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30E1">
        <w:rPr>
          <w:sz w:val="28"/>
          <w:szCs w:val="28"/>
        </w:rPr>
        <w:t>заимодейст</w:t>
      </w:r>
      <w:r>
        <w:rPr>
          <w:sz w:val="28"/>
          <w:szCs w:val="28"/>
        </w:rPr>
        <w:t>вие</w:t>
      </w:r>
      <w:r w:rsidRPr="003230E1">
        <w:rPr>
          <w:sz w:val="28"/>
          <w:szCs w:val="28"/>
        </w:rPr>
        <w:t xml:space="preserve"> органов исполнительной власти области и органов местного самоуправления с территориальными органами федеральных органов исполнитель</w:t>
      </w:r>
      <w:r>
        <w:rPr>
          <w:sz w:val="28"/>
          <w:szCs w:val="28"/>
        </w:rPr>
        <w:t>ной власти</w:t>
      </w:r>
      <w:r w:rsidRPr="003230E1">
        <w:rPr>
          <w:sz w:val="28"/>
          <w:szCs w:val="28"/>
        </w:rPr>
        <w:t xml:space="preserve"> по выполнению мероприятий, направленных на повышение собираемости доходов и укрепление налоговой дисциплины налогоплательщиков, реализация мер по</w:t>
      </w:r>
      <w:r>
        <w:rPr>
          <w:sz w:val="28"/>
          <w:szCs w:val="28"/>
        </w:rPr>
        <w:t> </w:t>
      </w:r>
      <w:r w:rsidRPr="003230E1">
        <w:rPr>
          <w:sz w:val="28"/>
          <w:szCs w:val="28"/>
        </w:rPr>
        <w:t>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</w:t>
      </w:r>
      <w:r w:rsidR="00731D09">
        <w:rPr>
          <w:sz w:val="28"/>
          <w:szCs w:val="28"/>
        </w:rPr>
        <w:t>е</w:t>
      </w:r>
      <w:r w:rsidRPr="003230E1">
        <w:rPr>
          <w:sz w:val="28"/>
          <w:szCs w:val="28"/>
        </w:rPr>
        <w:t>ме утвержд</w:t>
      </w:r>
      <w:r w:rsidR="00731D09">
        <w:rPr>
          <w:sz w:val="28"/>
          <w:szCs w:val="28"/>
        </w:rPr>
        <w:t>е</w:t>
      </w:r>
      <w:r w:rsidRPr="003230E1">
        <w:rPr>
          <w:sz w:val="28"/>
          <w:szCs w:val="28"/>
        </w:rPr>
        <w:t>нных годовых назначений по доходам областного бюджета и местных бюджетов.</w:t>
      </w:r>
    </w:p>
    <w:p w:rsidR="009A56A5" w:rsidRPr="00DF65FF" w:rsidRDefault="009A56A5">
      <w:pPr>
        <w:ind w:firstLine="709"/>
        <w:jc w:val="both"/>
        <w:rPr>
          <w:sz w:val="28"/>
          <w:szCs w:val="28"/>
        </w:rPr>
      </w:pPr>
    </w:p>
    <w:sectPr w:rsidR="009A56A5" w:rsidRPr="00DF65FF" w:rsidSect="008C4C98"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44" w:rsidRDefault="00791244">
      <w:r>
        <w:separator/>
      </w:r>
    </w:p>
  </w:endnote>
  <w:endnote w:type="continuationSeparator" w:id="1">
    <w:p w:rsidR="00791244" w:rsidRDefault="0079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44" w:rsidRDefault="00791244">
      <w:r>
        <w:separator/>
      </w:r>
    </w:p>
  </w:footnote>
  <w:footnote w:type="continuationSeparator" w:id="1">
    <w:p w:rsidR="00791244" w:rsidRDefault="00791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CB" w:rsidRDefault="00740060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3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03CB" w:rsidRDefault="005E03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CB" w:rsidRDefault="00740060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3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239">
      <w:rPr>
        <w:rStyle w:val="a7"/>
        <w:noProof/>
      </w:rPr>
      <w:t>3</w:t>
    </w:r>
    <w:r>
      <w:rPr>
        <w:rStyle w:val="a7"/>
      </w:rPr>
      <w:fldChar w:fldCharType="end"/>
    </w:r>
  </w:p>
  <w:p w:rsidR="005E03CB" w:rsidRDefault="005E03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132E02"/>
    <w:multiLevelType w:val="multilevel"/>
    <w:tmpl w:val="E222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22F4E"/>
    <w:rsid w:val="000367DF"/>
    <w:rsid w:val="00040916"/>
    <w:rsid w:val="00045E82"/>
    <w:rsid w:val="00047773"/>
    <w:rsid w:val="000524F2"/>
    <w:rsid w:val="000531E5"/>
    <w:rsid w:val="000555CD"/>
    <w:rsid w:val="00055769"/>
    <w:rsid w:val="00056FD4"/>
    <w:rsid w:val="00064F6F"/>
    <w:rsid w:val="00066B54"/>
    <w:rsid w:val="000737C4"/>
    <w:rsid w:val="0007627B"/>
    <w:rsid w:val="0008205D"/>
    <w:rsid w:val="00086996"/>
    <w:rsid w:val="00090666"/>
    <w:rsid w:val="000935B6"/>
    <w:rsid w:val="00094828"/>
    <w:rsid w:val="000A7124"/>
    <w:rsid w:val="000B31D7"/>
    <w:rsid w:val="000B323C"/>
    <w:rsid w:val="000B7448"/>
    <w:rsid w:val="000C4B9C"/>
    <w:rsid w:val="000C4DFA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0F786B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739D"/>
    <w:rsid w:val="00151D22"/>
    <w:rsid w:val="001540E6"/>
    <w:rsid w:val="00160CEC"/>
    <w:rsid w:val="00167B21"/>
    <w:rsid w:val="001851E4"/>
    <w:rsid w:val="00187E82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6A7F"/>
    <w:rsid w:val="0021540F"/>
    <w:rsid w:val="00220AB6"/>
    <w:rsid w:val="00221B1A"/>
    <w:rsid w:val="00224C79"/>
    <w:rsid w:val="00225E51"/>
    <w:rsid w:val="00227AD8"/>
    <w:rsid w:val="00231EF6"/>
    <w:rsid w:val="0023200F"/>
    <w:rsid w:val="00234A86"/>
    <w:rsid w:val="00234B53"/>
    <w:rsid w:val="00234DE5"/>
    <w:rsid w:val="0024788D"/>
    <w:rsid w:val="00262CAB"/>
    <w:rsid w:val="00264126"/>
    <w:rsid w:val="00264E08"/>
    <w:rsid w:val="00265A8B"/>
    <w:rsid w:val="00265CA7"/>
    <w:rsid w:val="00266991"/>
    <w:rsid w:val="00270653"/>
    <w:rsid w:val="0029102E"/>
    <w:rsid w:val="00292E18"/>
    <w:rsid w:val="00296F6D"/>
    <w:rsid w:val="002A10BD"/>
    <w:rsid w:val="002A2F75"/>
    <w:rsid w:val="002A4191"/>
    <w:rsid w:val="002A4566"/>
    <w:rsid w:val="002B1F74"/>
    <w:rsid w:val="002B2856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18F4"/>
    <w:rsid w:val="002F30BE"/>
    <w:rsid w:val="002F352B"/>
    <w:rsid w:val="002F4FE8"/>
    <w:rsid w:val="002F55B4"/>
    <w:rsid w:val="00302ECE"/>
    <w:rsid w:val="00317787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B6025"/>
    <w:rsid w:val="003B6496"/>
    <w:rsid w:val="003C398A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4797"/>
    <w:rsid w:val="003F59BA"/>
    <w:rsid w:val="00401CCC"/>
    <w:rsid w:val="00403678"/>
    <w:rsid w:val="004143B3"/>
    <w:rsid w:val="004169DD"/>
    <w:rsid w:val="0041772C"/>
    <w:rsid w:val="0042174B"/>
    <w:rsid w:val="004252E3"/>
    <w:rsid w:val="004268BB"/>
    <w:rsid w:val="00427C5C"/>
    <w:rsid w:val="00434EF1"/>
    <w:rsid w:val="00442A30"/>
    <w:rsid w:val="00442CCE"/>
    <w:rsid w:val="00457469"/>
    <w:rsid w:val="00462956"/>
    <w:rsid w:val="004634B2"/>
    <w:rsid w:val="004640C5"/>
    <w:rsid w:val="00467754"/>
    <w:rsid w:val="0047674C"/>
    <w:rsid w:val="00481517"/>
    <w:rsid w:val="004860D5"/>
    <w:rsid w:val="00486A01"/>
    <w:rsid w:val="004924D1"/>
    <w:rsid w:val="004948E9"/>
    <w:rsid w:val="004A2310"/>
    <w:rsid w:val="004A425E"/>
    <w:rsid w:val="004A4750"/>
    <w:rsid w:val="004B1846"/>
    <w:rsid w:val="004B3A9A"/>
    <w:rsid w:val="004B3D32"/>
    <w:rsid w:val="004C3616"/>
    <w:rsid w:val="004C3F28"/>
    <w:rsid w:val="004C6FD2"/>
    <w:rsid w:val="004D003A"/>
    <w:rsid w:val="004D6322"/>
    <w:rsid w:val="004D6E16"/>
    <w:rsid w:val="004E3309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45E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63CE"/>
    <w:rsid w:val="005904B4"/>
    <w:rsid w:val="00594BD6"/>
    <w:rsid w:val="00596578"/>
    <w:rsid w:val="005A5111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03CB"/>
    <w:rsid w:val="005E52CB"/>
    <w:rsid w:val="005E5D8A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38C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87E9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31D09"/>
    <w:rsid w:val="00735B24"/>
    <w:rsid w:val="00740060"/>
    <w:rsid w:val="007453B9"/>
    <w:rsid w:val="00751D60"/>
    <w:rsid w:val="007522FC"/>
    <w:rsid w:val="00755DF3"/>
    <w:rsid w:val="00761AAB"/>
    <w:rsid w:val="00763F3D"/>
    <w:rsid w:val="00765C52"/>
    <w:rsid w:val="007703E7"/>
    <w:rsid w:val="00773753"/>
    <w:rsid w:val="0077587B"/>
    <w:rsid w:val="0078062A"/>
    <w:rsid w:val="0078108A"/>
    <w:rsid w:val="00781825"/>
    <w:rsid w:val="00782BDB"/>
    <w:rsid w:val="00785381"/>
    <w:rsid w:val="00785E42"/>
    <w:rsid w:val="00787BEE"/>
    <w:rsid w:val="00791244"/>
    <w:rsid w:val="00791A15"/>
    <w:rsid w:val="007924C4"/>
    <w:rsid w:val="007952D6"/>
    <w:rsid w:val="007A0CBA"/>
    <w:rsid w:val="007A21FC"/>
    <w:rsid w:val="007A2DFF"/>
    <w:rsid w:val="007A49E8"/>
    <w:rsid w:val="007B1E69"/>
    <w:rsid w:val="007B3133"/>
    <w:rsid w:val="007B63F6"/>
    <w:rsid w:val="007C259E"/>
    <w:rsid w:val="007C2DD1"/>
    <w:rsid w:val="007C68B4"/>
    <w:rsid w:val="007C7412"/>
    <w:rsid w:val="007D05A4"/>
    <w:rsid w:val="007D3898"/>
    <w:rsid w:val="007D5CFE"/>
    <w:rsid w:val="007D7E23"/>
    <w:rsid w:val="007E66CA"/>
    <w:rsid w:val="007E6A89"/>
    <w:rsid w:val="007E6DC8"/>
    <w:rsid w:val="007F50E8"/>
    <w:rsid w:val="007F5E5F"/>
    <w:rsid w:val="007F6261"/>
    <w:rsid w:val="0080456A"/>
    <w:rsid w:val="008049BE"/>
    <w:rsid w:val="00821DD2"/>
    <w:rsid w:val="00822DA9"/>
    <w:rsid w:val="008232F5"/>
    <w:rsid w:val="008233FC"/>
    <w:rsid w:val="008241E0"/>
    <w:rsid w:val="008250D6"/>
    <w:rsid w:val="00830AF0"/>
    <w:rsid w:val="008332F0"/>
    <w:rsid w:val="008333D1"/>
    <w:rsid w:val="00833CAB"/>
    <w:rsid w:val="0083420D"/>
    <w:rsid w:val="0084297A"/>
    <w:rsid w:val="00846E3E"/>
    <w:rsid w:val="00852410"/>
    <w:rsid w:val="0085259A"/>
    <w:rsid w:val="0085658B"/>
    <w:rsid w:val="00875895"/>
    <w:rsid w:val="008762DB"/>
    <w:rsid w:val="00881B92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36DB"/>
    <w:rsid w:val="008F5CDF"/>
    <w:rsid w:val="00911622"/>
    <w:rsid w:val="00914EED"/>
    <w:rsid w:val="00916B15"/>
    <w:rsid w:val="00917C75"/>
    <w:rsid w:val="009316D1"/>
    <w:rsid w:val="00936389"/>
    <w:rsid w:val="00947BE4"/>
    <w:rsid w:val="00947DC9"/>
    <w:rsid w:val="00950234"/>
    <w:rsid w:val="00951239"/>
    <w:rsid w:val="00953372"/>
    <w:rsid w:val="00956293"/>
    <w:rsid w:val="00957E4E"/>
    <w:rsid w:val="00960E1D"/>
    <w:rsid w:val="00963720"/>
    <w:rsid w:val="00963808"/>
    <w:rsid w:val="00964BB5"/>
    <w:rsid w:val="00965513"/>
    <w:rsid w:val="00976422"/>
    <w:rsid w:val="0098648D"/>
    <w:rsid w:val="009874B9"/>
    <w:rsid w:val="00987FA6"/>
    <w:rsid w:val="0099065E"/>
    <w:rsid w:val="009910D4"/>
    <w:rsid w:val="009A56A5"/>
    <w:rsid w:val="009A6761"/>
    <w:rsid w:val="009A7FB7"/>
    <w:rsid w:val="009B6E1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757E"/>
    <w:rsid w:val="00A108A8"/>
    <w:rsid w:val="00A13FFE"/>
    <w:rsid w:val="00A22E64"/>
    <w:rsid w:val="00A2660C"/>
    <w:rsid w:val="00A31DE1"/>
    <w:rsid w:val="00A35302"/>
    <w:rsid w:val="00A430BF"/>
    <w:rsid w:val="00A51B3E"/>
    <w:rsid w:val="00A5370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B638B"/>
    <w:rsid w:val="00AC4C65"/>
    <w:rsid w:val="00AC567D"/>
    <w:rsid w:val="00AC56D9"/>
    <w:rsid w:val="00AC6593"/>
    <w:rsid w:val="00AD1943"/>
    <w:rsid w:val="00AD58B5"/>
    <w:rsid w:val="00AE2C0B"/>
    <w:rsid w:val="00AF2761"/>
    <w:rsid w:val="00AF4181"/>
    <w:rsid w:val="00AF75E1"/>
    <w:rsid w:val="00B02028"/>
    <w:rsid w:val="00B04864"/>
    <w:rsid w:val="00B1036B"/>
    <w:rsid w:val="00B1230A"/>
    <w:rsid w:val="00B150A5"/>
    <w:rsid w:val="00B2118A"/>
    <w:rsid w:val="00B23C43"/>
    <w:rsid w:val="00B35F9A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0C8E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65FF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20AD6"/>
    <w:rsid w:val="00D41596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3A21"/>
    <w:rsid w:val="00D95C8A"/>
    <w:rsid w:val="00D97381"/>
    <w:rsid w:val="00DA58E0"/>
    <w:rsid w:val="00DB13E9"/>
    <w:rsid w:val="00DB2F66"/>
    <w:rsid w:val="00DC0D12"/>
    <w:rsid w:val="00DC3542"/>
    <w:rsid w:val="00DC72B0"/>
    <w:rsid w:val="00DD0467"/>
    <w:rsid w:val="00DD15EA"/>
    <w:rsid w:val="00DD25F6"/>
    <w:rsid w:val="00DD2636"/>
    <w:rsid w:val="00DD4BD9"/>
    <w:rsid w:val="00DE7002"/>
    <w:rsid w:val="00DF1747"/>
    <w:rsid w:val="00DF3DD2"/>
    <w:rsid w:val="00DF658F"/>
    <w:rsid w:val="00DF65FF"/>
    <w:rsid w:val="00DF79F1"/>
    <w:rsid w:val="00DF7CE9"/>
    <w:rsid w:val="00E01465"/>
    <w:rsid w:val="00E0462E"/>
    <w:rsid w:val="00E06B22"/>
    <w:rsid w:val="00E12259"/>
    <w:rsid w:val="00E22309"/>
    <w:rsid w:val="00E24232"/>
    <w:rsid w:val="00E30A86"/>
    <w:rsid w:val="00E55B50"/>
    <w:rsid w:val="00E562CA"/>
    <w:rsid w:val="00E57FEF"/>
    <w:rsid w:val="00E60E04"/>
    <w:rsid w:val="00E6411C"/>
    <w:rsid w:val="00E66F2B"/>
    <w:rsid w:val="00E6769C"/>
    <w:rsid w:val="00E7140F"/>
    <w:rsid w:val="00E724A8"/>
    <w:rsid w:val="00E768FF"/>
    <w:rsid w:val="00E7728C"/>
    <w:rsid w:val="00E82C7B"/>
    <w:rsid w:val="00E877FC"/>
    <w:rsid w:val="00E9700D"/>
    <w:rsid w:val="00E97F8F"/>
    <w:rsid w:val="00EA45F1"/>
    <w:rsid w:val="00EB785B"/>
    <w:rsid w:val="00EC1527"/>
    <w:rsid w:val="00EC49F2"/>
    <w:rsid w:val="00EC66BB"/>
    <w:rsid w:val="00EC73F8"/>
    <w:rsid w:val="00ED66E6"/>
    <w:rsid w:val="00EE053C"/>
    <w:rsid w:val="00EE28FA"/>
    <w:rsid w:val="00EE2C58"/>
    <w:rsid w:val="00EE4C75"/>
    <w:rsid w:val="00EE5467"/>
    <w:rsid w:val="00EE62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97A49"/>
    <w:rsid w:val="00FA039C"/>
    <w:rsid w:val="00FA1951"/>
    <w:rsid w:val="00FA3A64"/>
    <w:rsid w:val="00FA417C"/>
    <w:rsid w:val="00FA4E14"/>
    <w:rsid w:val="00FA53AB"/>
    <w:rsid w:val="00FB7724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56A"/>
  </w:style>
  <w:style w:type="paragraph" w:styleId="1">
    <w:name w:val="heading 1"/>
    <w:basedOn w:val="a"/>
    <w:next w:val="a"/>
    <w:qFormat/>
    <w:rsid w:val="008045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0456A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80456A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80456A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80456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456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0456A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456A"/>
    <w:rPr>
      <w:b/>
      <w:sz w:val="24"/>
    </w:rPr>
  </w:style>
  <w:style w:type="paragraph" w:styleId="a4">
    <w:name w:val="Body Text Indent"/>
    <w:basedOn w:val="a"/>
    <w:rsid w:val="0080456A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0456A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80456A"/>
    <w:rPr>
      <w:sz w:val="28"/>
    </w:rPr>
  </w:style>
  <w:style w:type="paragraph" w:styleId="30">
    <w:name w:val="Body Text 3"/>
    <w:basedOn w:val="a"/>
    <w:rsid w:val="0080456A"/>
    <w:pPr>
      <w:jc w:val="center"/>
    </w:pPr>
    <w:rPr>
      <w:b/>
      <w:sz w:val="28"/>
    </w:rPr>
  </w:style>
  <w:style w:type="paragraph" w:styleId="31">
    <w:name w:val="Body Text Indent 3"/>
    <w:basedOn w:val="a"/>
    <w:rsid w:val="0080456A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9E42F09B863E38EBCE8F4CCF5694EBE247709AFE9E2B0AD88EAF1550h2J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CFFF8-752A-499B-9AA1-659099C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 </vt:lpstr>
    </vt:vector>
  </TitlesOfParts>
  <Company>Elcom Ltd</Company>
  <LinksUpToDate>false</LinksUpToDate>
  <CharactersWithSpaces>7012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HP</cp:lastModifiedBy>
  <cp:revision>5</cp:revision>
  <cp:lastPrinted>2022-11-20T20:24:00Z</cp:lastPrinted>
  <dcterms:created xsi:type="dcterms:W3CDTF">2022-11-13T23:55:00Z</dcterms:created>
  <dcterms:modified xsi:type="dcterms:W3CDTF">2022-12-05T11:37:00Z</dcterms:modified>
</cp:coreProperties>
</file>