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BB" w:rsidRPr="00BF7041" w:rsidRDefault="00851C9E">
      <w:pPr>
        <w:pStyle w:val="1"/>
      </w:pPr>
      <w:bookmarkStart w:id="0" w:name="anchor0"/>
      <w:bookmarkEnd w:id="0"/>
      <w:r w:rsidRPr="00BF7041">
        <w:t xml:space="preserve">Постановление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Курской области</w:t>
      </w:r>
    </w:p>
    <w:p w:rsidR="00DE31BB" w:rsidRPr="00BF7041" w:rsidRDefault="00851C9E">
      <w:pPr>
        <w:pStyle w:val="1"/>
      </w:pPr>
      <w:r w:rsidRPr="00BF7041">
        <w:t xml:space="preserve">от </w:t>
      </w:r>
      <w:r w:rsidR="00281B96">
        <w:t>20 марта</w:t>
      </w:r>
      <w:r w:rsidRPr="00BF7041">
        <w:t xml:space="preserve"> 2024 г. N </w:t>
      </w:r>
      <w:r w:rsidR="00281B96">
        <w:t>09б</w:t>
      </w:r>
    </w:p>
    <w:p w:rsidR="00DE31BB" w:rsidRPr="00BF7041" w:rsidRDefault="00851C9E">
      <w:pPr>
        <w:pStyle w:val="1"/>
      </w:pPr>
      <w:r w:rsidRPr="00BF7041">
        <w:t xml:space="preserve">"Об утверждении Правил внутреннего трудового распорядка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w:t>
      </w:r>
    </w:p>
    <w:p w:rsidR="00DE31BB" w:rsidRPr="00BF7041" w:rsidRDefault="00DE31BB">
      <w:pPr>
        <w:pStyle w:val="a3"/>
      </w:pPr>
    </w:p>
    <w:p w:rsidR="00DE31BB" w:rsidRPr="00BF7041" w:rsidRDefault="00851C9E">
      <w:pPr>
        <w:pStyle w:val="a3"/>
        <w:ind w:firstLine="964"/>
      </w:pPr>
      <w:r w:rsidRPr="00BF7041">
        <w:t xml:space="preserve">В соответствии со </w:t>
      </w:r>
      <w:hyperlink r:id="rId6" w:history="1">
        <w:r w:rsidRPr="00BF7041">
          <w:t>статьей 190</w:t>
        </w:r>
      </w:hyperlink>
      <w:r w:rsidRPr="00BF7041">
        <w:t xml:space="preserve"> Трудового кодекса Российской Федерации, </w:t>
      </w:r>
      <w:hyperlink r:id="rId7" w:history="1">
        <w:r w:rsidRPr="00BF7041">
          <w:t>Федеральным законом</w:t>
        </w:r>
      </w:hyperlink>
      <w:r w:rsidRPr="00BF7041">
        <w:t xml:space="preserve"> от 6 октября 2003 года N 131-ФЗ "Об общих принципах организации местного самоуправления в Российской Федерации", Уставом муниципального образования "</w:t>
      </w:r>
      <w:r w:rsidR="00281B96">
        <w:t>Сазановский</w:t>
      </w:r>
      <w:r w:rsidRPr="00BF7041">
        <w:t xml:space="preserve"> сельсовет" </w:t>
      </w:r>
      <w:proofErr w:type="spellStart"/>
      <w:r w:rsidR="00281B96">
        <w:t>Пристенского</w:t>
      </w:r>
      <w:proofErr w:type="spellEnd"/>
      <w:r w:rsidRPr="00BF7041">
        <w:t xml:space="preserve"> района Курской области, Администрация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Курской области ПОСТАНОВЛЯЕТ:</w:t>
      </w:r>
    </w:p>
    <w:p w:rsidR="00DE31BB" w:rsidRPr="00BF7041" w:rsidRDefault="00851C9E">
      <w:pPr>
        <w:pStyle w:val="a3"/>
        <w:ind w:firstLine="964"/>
      </w:pPr>
      <w:r w:rsidRPr="00BF7041">
        <w:t xml:space="preserve">1. Утвердить Правила внутреннего трудового распорядка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(приложение).</w:t>
      </w:r>
    </w:p>
    <w:p w:rsidR="00DE31BB" w:rsidRPr="00BF7041" w:rsidRDefault="00851C9E">
      <w:pPr>
        <w:pStyle w:val="a3"/>
        <w:ind w:firstLine="964"/>
      </w:pPr>
      <w:r w:rsidRPr="00BF7041">
        <w:t>2. Постановление N </w:t>
      </w:r>
      <w:r w:rsidR="00281B96">
        <w:t>19</w:t>
      </w:r>
      <w:r w:rsidRPr="00BF7041">
        <w:t xml:space="preserve"> от </w:t>
      </w:r>
      <w:r w:rsidR="00281B96">
        <w:t>01.02.2021</w:t>
      </w:r>
      <w:r w:rsidRPr="00BF7041">
        <w:t xml:space="preserve"> "Об утверждении правил внутреннего трудового распорядка Администрации </w:t>
      </w:r>
      <w:proofErr w:type="spellStart"/>
      <w:r w:rsidR="00281B96">
        <w:t>Сазановского</w:t>
      </w:r>
      <w:proofErr w:type="spellEnd"/>
      <w:r w:rsidRPr="00BF7041">
        <w:t xml:space="preserve"> сельсовета" считать утратившим силу.</w:t>
      </w:r>
    </w:p>
    <w:p w:rsidR="00DE31BB" w:rsidRPr="00BF7041" w:rsidRDefault="00851C9E">
      <w:pPr>
        <w:pStyle w:val="a3"/>
        <w:ind w:firstLine="964"/>
      </w:pPr>
      <w:r w:rsidRPr="00BF7041">
        <w:t>3. Специалисту</w:t>
      </w:r>
      <w:r w:rsidR="00281B96">
        <w:t xml:space="preserve"> первого разряда</w:t>
      </w:r>
      <w:r w:rsidRPr="00BF7041">
        <w:t xml:space="preserve"> Администрации </w:t>
      </w:r>
      <w:proofErr w:type="spellStart"/>
      <w:r w:rsidR="00281B96">
        <w:t>Сазановского</w:t>
      </w:r>
      <w:proofErr w:type="spellEnd"/>
      <w:r w:rsidRPr="00BF7041">
        <w:t xml:space="preserve"> сельсовета </w:t>
      </w:r>
      <w:r w:rsidR="00281B96">
        <w:t>Фроловой О.В.</w:t>
      </w:r>
      <w:r w:rsidRPr="00BF7041">
        <w:t xml:space="preserve">. ознакомить под роспись всех работников Администрации </w:t>
      </w:r>
      <w:proofErr w:type="spellStart"/>
      <w:r w:rsidR="00281B96">
        <w:t>Сазановского</w:t>
      </w:r>
      <w:proofErr w:type="spellEnd"/>
      <w:r w:rsidRPr="00BF7041">
        <w:t xml:space="preserve"> сельсовета с Правилами внутреннего трудового распорядка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w:t>
      </w:r>
    </w:p>
    <w:p w:rsidR="00DE31BB" w:rsidRPr="00BF7041" w:rsidRDefault="00851C9E">
      <w:pPr>
        <w:pStyle w:val="a3"/>
        <w:ind w:firstLine="964"/>
      </w:pPr>
      <w:r w:rsidRPr="00BF7041">
        <w:t>4. Постановление вступает в силу со дня его подписания.</w:t>
      </w:r>
    </w:p>
    <w:p w:rsidR="00DE31BB" w:rsidRPr="00BF7041" w:rsidRDefault="00851C9E">
      <w:pPr>
        <w:pStyle w:val="a3"/>
        <w:ind w:firstLine="964"/>
      </w:pPr>
      <w:r w:rsidRPr="00BF7041">
        <w:t>5. Контроль за исполнением настоящего постановления оставляю за собой.</w:t>
      </w:r>
    </w:p>
    <w:p w:rsidR="00DE31BB" w:rsidRPr="00BF7041" w:rsidRDefault="00DE31BB">
      <w:pPr>
        <w:pStyle w:val="a3"/>
      </w:pPr>
    </w:p>
    <w:p w:rsidR="00281B96" w:rsidRDefault="00281B96">
      <w:pPr>
        <w:pStyle w:val="a3"/>
      </w:pPr>
    </w:p>
    <w:p w:rsidR="00281B96" w:rsidRDefault="00281B96">
      <w:pPr>
        <w:pStyle w:val="a3"/>
      </w:pPr>
    </w:p>
    <w:p w:rsidR="00281B96" w:rsidRDefault="00281B96">
      <w:pPr>
        <w:pStyle w:val="a3"/>
      </w:pPr>
    </w:p>
    <w:p w:rsidR="00281B96" w:rsidRDefault="00281B96">
      <w:pPr>
        <w:pStyle w:val="a3"/>
      </w:pPr>
    </w:p>
    <w:p w:rsidR="00281B96" w:rsidRDefault="00281B96">
      <w:pPr>
        <w:pStyle w:val="a3"/>
      </w:pPr>
    </w:p>
    <w:p w:rsidR="00DE31BB" w:rsidRPr="00BF7041" w:rsidRDefault="00851C9E">
      <w:pPr>
        <w:pStyle w:val="a3"/>
      </w:pPr>
      <w:r w:rsidRPr="00BF7041">
        <w:t xml:space="preserve">Глава </w:t>
      </w:r>
      <w:proofErr w:type="spellStart"/>
      <w:r w:rsidR="00281B96">
        <w:t>Сазановского</w:t>
      </w:r>
      <w:proofErr w:type="spellEnd"/>
      <w:r w:rsidRPr="00BF7041">
        <w:t xml:space="preserve"> сельсовета</w:t>
      </w:r>
    </w:p>
    <w:p w:rsidR="00DE31BB" w:rsidRPr="00BF7041" w:rsidRDefault="00281B96">
      <w:pPr>
        <w:pStyle w:val="a3"/>
      </w:pPr>
      <w:proofErr w:type="spellStart"/>
      <w:r>
        <w:t>Пристенского</w:t>
      </w:r>
      <w:proofErr w:type="spellEnd"/>
      <w:r w:rsidR="00851C9E" w:rsidRPr="00BF7041">
        <w:t xml:space="preserve"> района </w:t>
      </w:r>
      <w:r>
        <w:t xml:space="preserve">                                                              Дубинина Ю.Н.</w:t>
      </w:r>
    </w:p>
    <w:p w:rsidR="00DE31BB" w:rsidRPr="00BF7041" w:rsidRDefault="00DE31BB">
      <w:pPr>
        <w:pStyle w:val="a3"/>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281B96" w:rsidRDefault="00281B96">
      <w:pPr>
        <w:pStyle w:val="a3"/>
        <w:ind w:firstLine="0"/>
        <w:jc w:val="right"/>
      </w:pPr>
    </w:p>
    <w:p w:rsidR="00DE31BB" w:rsidRPr="00BF7041" w:rsidRDefault="00851C9E">
      <w:pPr>
        <w:pStyle w:val="a3"/>
        <w:ind w:firstLine="0"/>
        <w:jc w:val="right"/>
      </w:pPr>
      <w:r w:rsidRPr="00BF7041">
        <w:t>Приложение</w:t>
      </w:r>
    </w:p>
    <w:p w:rsidR="00DE31BB" w:rsidRPr="00BF7041" w:rsidRDefault="00851C9E">
      <w:pPr>
        <w:pStyle w:val="a3"/>
        <w:ind w:firstLine="0"/>
        <w:jc w:val="right"/>
      </w:pPr>
      <w:r w:rsidRPr="00BF7041">
        <w:t>к Постановлению Администрации</w:t>
      </w:r>
    </w:p>
    <w:p w:rsidR="00DE31BB" w:rsidRPr="00BF7041" w:rsidRDefault="00281B96">
      <w:pPr>
        <w:pStyle w:val="a3"/>
        <w:ind w:firstLine="0"/>
        <w:jc w:val="right"/>
      </w:pPr>
      <w:proofErr w:type="spellStart"/>
      <w:r>
        <w:t>Сазановского</w:t>
      </w:r>
      <w:proofErr w:type="spellEnd"/>
      <w:r w:rsidR="00851C9E" w:rsidRPr="00BF7041">
        <w:t xml:space="preserve"> сельсовета </w:t>
      </w:r>
      <w:proofErr w:type="spellStart"/>
      <w:r>
        <w:t>Пристенского</w:t>
      </w:r>
      <w:proofErr w:type="spellEnd"/>
      <w:r w:rsidR="00851C9E" w:rsidRPr="00BF7041">
        <w:t xml:space="preserve"> района</w:t>
      </w:r>
    </w:p>
    <w:p w:rsidR="00DE31BB" w:rsidRPr="00BF7041" w:rsidRDefault="00851C9E">
      <w:pPr>
        <w:pStyle w:val="a3"/>
        <w:ind w:firstLine="0"/>
        <w:jc w:val="right"/>
      </w:pPr>
      <w:r w:rsidRPr="00BF7041">
        <w:t>Курской области</w:t>
      </w:r>
    </w:p>
    <w:p w:rsidR="00DE31BB" w:rsidRPr="00BF7041" w:rsidRDefault="00851C9E">
      <w:pPr>
        <w:pStyle w:val="a3"/>
        <w:ind w:firstLine="0"/>
        <w:jc w:val="right"/>
      </w:pPr>
      <w:r w:rsidRPr="00BF7041">
        <w:t xml:space="preserve">от </w:t>
      </w:r>
      <w:r w:rsidR="00281B96">
        <w:t>20.03.2024</w:t>
      </w:r>
      <w:r w:rsidRPr="00BF7041">
        <w:t xml:space="preserve"> года N </w:t>
      </w:r>
      <w:r w:rsidR="00281B96">
        <w:t>09б</w:t>
      </w:r>
    </w:p>
    <w:p w:rsidR="00DE31BB" w:rsidRPr="00BF7041" w:rsidRDefault="00DE31BB">
      <w:pPr>
        <w:pStyle w:val="a3"/>
      </w:pPr>
    </w:p>
    <w:p w:rsidR="00DE31BB" w:rsidRPr="00BF7041" w:rsidRDefault="00851C9E">
      <w:pPr>
        <w:pStyle w:val="3"/>
      </w:pPr>
      <w:r w:rsidRPr="00BF7041">
        <w:t>ПРАВИЛА</w:t>
      </w:r>
    </w:p>
    <w:p w:rsidR="00DE31BB" w:rsidRPr="00BF7041" w:rsidRDefault="00851C9E">
      <w:pPr>
        <w:pStyle w:val="3"/>
      </w:pPr>
      <w:r w:rsidRPr="00BF7041">
        <w:t>ВНУТРЕННЕГО ТРУДОВОГО РАСПОРЯДКА</w:t>
      </w:r>
    </w:p>
    <w:p w:rsidR="00DE31BB" w:rsidRPr="00BF7041" w:rsidRDefault="00851C9E">
      <w:pPr>
        <w:pStyle w:val="3"/>
      </w:pPr>
      <w:r w:rsidRPr="00BF7041">
        <w:t xml:space="preserve">АДМИНИСТРАЦИИ </w:t>
      </w:r>
      <w:r w:rsidR="00281B96">
        <w:t>САЗАНОВСКОГО</w:t>
      </w:r>
      <w:r w:rsidRPr="00BF7041">
        <w:t xml:space="preserve"> СЕЛЬСОВЕТА</w:t>
      </w:r>
    </w:p>
    <w:p w:rsidR="00DE31BB" w:rsidRPr="00BF7041" w:rsidRDefault="00281B96">
      <w:pPr>
        <w:pStyle w:val="3"/>
      </w:pPr>
      <w:r>
        <w:t>ПРИСТЕНСКОГО</w:t>
      </w:r>
      <w:r w:rsidR="00851C9E" w:rsidRPr="00BF7041">
        <w:t xml:space="preserve"> РАЙОНА</w:t>
      </w:r>
    </w:p>
    <w:p w:rsidR="00DE31BB" w:rsidRPr="00BF7041" w:rsidRDefault="00DE31BB">
      <w:pPr>
        <w:pStyle w:val="a3"/>
      </w:pPr>
    </w:p>
    <w:p w:rsidR="00DE31BB" w:rsidRPr="00BF7041" w:rsidRDefault="00851C9E">
      <w:pPr>
        <w:pStyle w:val="3"/>
      </w:pPr>
      <w:r w:rsidRPr="00BF7041">
        <w:t>1. Общие положения.</w:t>
      </w:r>
    </w:p>
    <w:p w:rsidR="00DE31BB" w:rsidRPr="00BF7041" w:rsidRDefault="00851C9E">
      <w:pPr>
        <w:pStyle w:val="a3"/>
      </w:pPr>
      <w:r w:rsidRPr="00BF7041">
        <w:t xml:space="preserve">1.1. Настоящие Правила внутреннего трудового распорядка разработаны в соответствии с </w:t>
      </w:r>
      <w:hyperlink r:id="rId8" w:history="1">
        <w:r w:rsidRPr="00BF7041">
          <w:t>Конституцией Российской Федерации</w:t>
        </w:r>
      </w:hyperlink>
      <w:r w:rsidRPr="00BF7041">
        <w:t xml:space="preserve">, </w:t>
      </w:r>
      <w:hyperlink r:id="rId9" w:history="1">
        <w:r w:rsidRPr="00BF7041">
          <w:t>Трудовым кодексом</w:t>
        </w:r>
      </w:hyperlink>
      <w:r w:rsidRPr="00BF7041">
        <w:t xml:space="preserve"> Российской Федерации (далее - ТК РФ), другими федеральными законами и иными нормативными правовыми актами, содержащими нормы трудового права.</w:t>
      </w:r>
    </w:p>
    <w:p w:rsidR="00DE31BB" w:rsidRPr="00BF7041" w:rsidRDefault="00851C9E">
      <w:pPr>
        <w:pStyle w:val="a3"/>
      </w:pPr>
      <w:r w:rsidRPr="00BF7041">
        <w:t xml:space="preserve">1.2. Правила внутреннего трудового распорядка (далее - Правила) - локальный нормативный акт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(далее - Администрация) регламентирующий в соответствии с </w:t>
      </w:r>
      <w:hyperlink r:id="rId10" w:history="1">
        <w:r w:rsidRPr="00BF7041">
          <w:t>Трудовым кодексом</w:t>
        </w:r>
      </w:hyperlink>
      <w:r w:rsidRPr="00BF7041">
        <w:t xml:space="preserve"> Российской Федерации, </w:t>
      </w:r>
      <w:hyperlink r:id="rId11" w:history="1">
        <w:r w:rsidRPr="00BF7041">
          <w:t>Федеральным законом</w:t>
        </w:r>
      </w:hyperlink>
      <w:r w:rsidRPr="00BF7041">
        <w:t xml:space="preserve"> от 02.03.2007 N 25-ФЗ "О муниципальной службе в Российской Федерации", </w:t>
      </w:r>
      <w:hyperlink r:id="rId12" w:history="1">
        <w:r w:rsidRPr="00BF7041">
          <w:t>Законом</w:t>
        </w:r>
      </w:hyperlink>
      <w:r w:rsidRPr="00BF7041">
        <w:t xml:space="preserve"> Курской области от 13.06.2007 N 60-ЗКО "О муниципальной службе в Курской области", Уставом муниципального образования "</w:t>
      </w:r>
      <w:r w:rsidR="00281B96">
        <w:t>Сазановский</w:t>
      </w:r>
      <w:r w:rsidRPr="00BF7041">
        <w:t xml:space="preserve"> сельсовет" </w:t>
      </w:r>
      <w:proofErr w:type="spellStart"/>
      <w:r w:rsidR="00281B96">
        <w:t>Пристенского</w:t>
      </w:r>
      <w:proofErr w:type="spellEnd"/>
      <w:r w:rsidRPr="00BF7041">
        <w:t xml:space="preserve"> района Курской области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r w:rsidRPr="00281B96">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281B96">
        <w:t>неначисленных</w:t>
      </w:r>
      <w:proofErr w:type="spellEnd"/>
      <w:r w:rsidRPr="00281B96">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E31BB" w:rsidRPr="00BF7041" w:rsidRDefault="00DE31BB">
      <w:pPr>
        <w:pStyle w:val="a3"/>
      </w:pPr>
    </w:p>
    <w:p w:rsidR="00DE31BB" w:rsidRPr="00BF7041" w:rsidRDefault="00851C9E">
      <w:pPr>
        <w:pStyle w:val="a3"/>
      </w:pPr>
      <w:r w:rsidRPr="00BF7041">
        <w:t>1.3. К категориям работников Администрации относятся:</w:t>
      </w:r>
    </w:p>
    <w:p w:rsidR="00DE31BB" w:rsidRPr="00BF7041" w:rsidRDefault="00851C9E">
      <w:pPr>
        <w:pStyle w:val="a3"/>
      </w:pPr>
      <w:r w:rsidRPr="00BF7041">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DE31BB" w:rsidRPr="00BF7041" w:rsidRDefault="00851C9E">
      <w:pPr>
        <w:pStyle w:val="a3"/>
      </w:pPr>
      <w:r w:rsidRPr="00BF7041">
        <w:t>- работники, замещающие должности, не являющиеся должностями муниципальной службы;</w:t>
      </w:r>
    </w:p>
    <w:p w:rsidR="00DE31BB" w:rsidRPr="00BF7041" w:rsidRDefault="00851C9E">
      <w:pPr>
        <w:pStyle w:val="a3"/>
      </w:pPr>
      <w:r w:rsidRPr="00BF7041">
        <w:t>- работники обслуживающего персонала, водители.</w:t>
      </w:r>
    </w:p>
    <w:p w:rsidR="00DE31BB" w:rsidRPr="00BF7041" w:rsidRDefault="00851C9E">
      <w:pPr>
        <w:pStyle w:val="a3"/>
      </w:pPr>
      <w:r w:rsidRPr="00BF7041">
        <w:t xml:space="preserve">1.4. Работодателем является Глава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действующий на основании Устава, наделенный правом заключать трудовые договоры.</w:t>
      </w:r>
    </w:p>
    <w:p w:rsidR="00DE31BB" w:rsidRPr="00BF7041" w:rsidRDefault="00851C9E">
      <w:pPr>
        <w:pStyle w:val="a3"/>
      </w:pPr>
      <w:r w:rsidRPr="00BF7041">
        <w:t>1.5.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DE31BB" w:rsidRPr="00BF7041" w:rsidRDefault="00851C9E">
      <w:pPr>
        <w:pStyle w:val="a3"/>
        <w:ind w:firstLine="0"/>
      </w:pPr>
      <w:r w:rsidRPr="00BF7041">
        <w:t>Индивидуальные обязанности муниципальных служащих и Работников регламентируются должностных инструкциях, являющихся неотъемлемой частью трудового договора.</w:t>
      </w:r>
    </w:p>
    <w:p w:rsidR="00DE31BB" w:rsidRPr="00BF7041" w:rsidRDefault="00851C9E">
      <w:pPr>
        <w:pStyle w:val="a3"/>
      </w:pPr>
      <w:r w:rsidRPr="00BF7041">
        <w:t>1.6. Исполнение требований, определенны настоящими Правилами, является обязательным для всех работников Администрации.</w:t>
      </w:r>
    </w:p>
    <w:p w:rsidR="00DE31BB" w:rsidRPr="00BF7041" w:rsidRDefault="00851C9E">
      <w:pPr>
        <w:pStyle w:val="a3"/>
      </w:pPr>
      <w:r w:rsidRPr="00BF7041">
        <w:t>1.7. Правила утверждаются и изменяются Постановлением Администрации.</w:t>
      </w:r>
    </w:p>
    <w:p w:rsidR="00DE31BB" w:rsidRPr="00BF7041" w:rsidRDefault="00851C9E">
      <w:pPr>
        <w:pStyle w:val="a3"/>
      </w:pPr>
      <w:r w:rsidRPr="00BF7041">
        <w:t>1.8. Во всех остальных случаях, не предусмотренных данными Правилами, Сотрудники и Работодатель руководствуются нормами трудового законодательства, локальными нормативными правовыми актами, содержащими нормы трудового права, и трудовыми договорами.</w:t>
      </w:r>
    </w:p>
    <w:p w:rsidR="00DE31BB" w:rsidRPr="00BF7041" w:rsidRDefault="00851C9E">
      <w:pPr>
        <w:pStyle w:val="3"/>
      </w:pPr>
      <w:r w:rsidRPr="00BF7041">
        <w:t>2. Порядок приема на работу</w:t>
      </w:r>
    </w:p>
    <w:p w:rsidR="00DE31BB" w:rsidRPr="00BF7041" w:rsidRDefault="00851C9E">
      <w:pPr>
        <w:pStyle w:val="a3"/>
        <w:ind w:firstLine="397"/>
      </w:pPr>
      <w:r w:rsidRPr="00BF7041">
        <w:t xml:space="preserve">2.1. Прием на работу работника Администрации осуществляется в порядке и на основаниях, предусмотренных </w:t>
      </w:r>
      <w:hyperlink r:id="rId13" w:history="1">
        <w:r w:rsidRPr="00BF7041">
          <w:t>Трудовым кодексом</w:t>
        </w:r>
      </w:hyperlink>
      <w:r w:rsidRPr="00BF7041">
        <w:t xml:space="preserve"> РФ, </w:t>
      </w:r>
      <w:hyperlink r:id="rId14" w:history="1">
        <w:r w:rsidRPr="00BF7041">
          <w:t>Федеральным законом</w:t>
        </w:r>
      </w:hyperlink>
      <w:r w:rsidRPr="00BF7041">
        <w:t xml:space="preserve"> от 02.03.2007 N 25-ФЗ "О муниципальной службе в Российской Федерации", </w:t>
      </w:r>
      <w:hyperlink r:id="rId15" w:history="1">
        <w:r w:rsidRPr="00BF7041">
          <w:t>Федеральным законом</w:t>
        </w:r>
      </w:hyperlink>
      <w:r w:rsidRPr="00BF7041">
        <w:t xml:space="preserve"> от 25.12.2008 N 273-ФЗ "О противодействии коррупции", </w:t>
      </w:r>
      <w:hyperlink r:id="rId16" w:history="1">
        <w:r w:rsidRPr="00BF7041">
          <w:t>Законом</w:t>
        </w:r>
      </w:hyperlink>
      <w:r w:rsidRPr="00BF7041">
        <w:t xml:space="preserve"> Курской области от 13.06.2007 N 60-ЗКО "О муниципальной службе в Курской области", иными муниципальными правовыми актами.</w:t>
      </w:r>
    </w:p>
    <w:p w:rsidR="00DE31BB" w:rsidRPr="00BF7041" w:rsidRDefault="00851C9E">
      <w:pPr>
        <w:pStyle w:val="a3"/>
        <w:ind w:firstLine="397"/>
      </w:pPr>
      <w:r w:rsidRPr="00BF7041">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DE31BB" w:rsidRPr="00BF7041" w:rsidRDefault="00851C9E">
      <w:pPr>
        <w:pStyle w:val="a3"/>
        <w:ind w:firstLine="0"/>
      </w:pPr>
      <w:r w:rsidRPr="00BF7041">
        <w:t>а) заявление о приеме на работу;</w:t>
      </w:r>
    </w:p>
    <w:p w:rsidR="00DE31BB" w:rsidRPr="00BF7041" w:rsidRDefault="00851C9E">
      <w:pPr>
        <w:pStyle w:val="a3"/>
        <w:ind w:firstLine="0"/>
      </w:pPr>
      <w:r w:rsidRPr="00BF7041">
        <w:t>б) паспорт или иной действующий документ, удостоверяющий личность;</w:t>
      </w:r>
    </w:p>
    <w:p w:rsidR="00DE31BB" w:rsidRPr="00BF7041" w:rsidRDefault="00851C9E">
      <w:pPr>
        <w:pStyle w:val="a3"/>
        <w:ind w:firstLine="0"/>
      </w:pPr>
      <w:r w:rsidRPr="00BF7041">
        <w:t>в) трудовую книжку и (или) сведения о трудовой деятельности (</w:t>
      </w:r>
      <w:hyperlink r:id="rId17" w:history="1">
        <w:r w:rsidRPr="00BF7041">
          <w:t>статья 66.1</w:t>
        </w:r>
      </w:hyperlink>
      <w:r w:rsidRPr="00BF7041">
        <w:t xml:space="preserve"> настоящего Кодекса), за исключением случаев, если трудовой договор заключается впервые;</w:t>
      </w:r>
    </w:p>
    <w:p w:rsidR="00DE31BB" w:rsidRPr="00BF7041" w:rsidRDefault="00851C9E">
      <w:pPr>
        <w:pStyle w:val="a7"/>
      </w:pPr>
      <w:r w:rsidRPr="00BF7041">
        <w:t>г) документ, подтверждающий регистрацию в системе индивидуального (персонифицированного) учета, в том числе в форме электронного документа;</w:t>
      </w:r>
    </w:p>
    <w:p w:rsidR="00DE31BB" w:rsidRPr="00BF7041" w:rsidRDefault="00851C9E">
      <w:pPr>
        <w:pStyle w:val="a7"/>
      </w:pPr>
      <w:proofErr w:type="spellStart"/>
      <w:r w:rsidRPr="00BF7041">
        <w:t>д</w:t>
      </w:r>
      <w:proofErr w:type="spellEnd"/>
      <w:r w:rsidRPr="00BF7041">
        <w:t>) документы воинского учета для военнообязанных и лиц, подлежащих призыву на военную службу;</w:t>
      </w:r>
    </w:p>
    <w:p w:rsidR="00DE31BB" w:rsidRPr="00BF7041" w:rsidRDefault="00851C9E">
      <w:pPr>
        <w:pStyle w:val="a3"/>
        <w:ind w:firstLine="0"/>
      </w:pPr>
      <w:r w:rsidRPr="00BF7041">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E31BB" w:rsidRPr="00BF7041" w:rsidRDefault="00851C9E">
      <w:pPr>
        <w:pStyle w:val="a3"/>
        <w:ind w:firstLine="0"/>
      </w:pPr>
      <w:r w:rsidRPr="00BF7041">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E31BB" w:rsidRPr="00BF7041" w:rsidRDefault="00851C9E">
      <w:pPr>
        <w:pStyle w:val="a3"/>
        <w:ind w:firstLine="0"/>
      </w:pPr>
      <w:proofErr w:type="spellStart"/>
      <w:r w:rsidRPr="00BF7041">
        <w:t>з</w:t>
      </w:r>
      <w:proofErr w:type="spellEnd"/>
      <w:r w:rsidRPr="00BF7041">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F7041">
        <w:t>психоактивных</w:t>
      </w:r>
      <w:proofErr w:type="spellEnd"/>
      <w:r w:rsidRPr="00BF7041">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E31BB" w:rsidRPr="00BF7041" w:rsidRDefault="00851C9E">
      <w:pPr>
        <w:pStyle w:val="a3"/>
        <w:ind w:firstLine="0"/>
      </w:pPr>
      <w:r w:rsidRPr="00BF7041">
        <w:t xml:space="preserve">В отдельных случаях с учетом специфики работы </w:t>
      </w:r>
      <w:hyperlink r:id="rId18" w:history="1">
        <w:r w:rsidRPr="00BF7041">
          <w:t>Трудовым кодексом</w:t>
        </w:r>
      </w:hyperlink>
      <w:r w:rsidRPr="00BF7041">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DE31BB" w:rsidRPr="00BF7041" w:rsidRDefault="00851C9E">
      <w:pPr>
        <w:pStyle w:val="a3"/>
        <w:ind w:firstLine="0"/>
      </w:pPr>
      <w:r w:rsidRPr="00BF7041">
        <w:t>2.3. При поступлении на муниципальную службу гражданину необходимо представить:</w:t>
      </w:r>
    </w:p>
    <w:p w:rsidR="00DE31BB" w:rsidRPr="00BF7041" w:rsidRDefault="00851C9E">
      <w:pPr>
        <w:pStyle w:val="a3"/>
        <w:ind w:firstLine="0"/>
      </w:pPr>
      <w:r w:rsidRPr="00BF7041">
        <w:t>а) письменное заявление с просьбой о поступлении на муниципальную службу и замещении должности муниципальной службы;</w:t>
      </w:r>
    </w:p>
    <w:p w:rsidR="00DE31BB" w:rsidRPr="00BF7041" w:rsidRDefault="00851C9E">
      <w:pPr>
        <w:pStyle w:val="a3"/>
        <w:ind w:firstLine="0"/>
      </w:pPr>
      <w:r w:rsidRPr="00BF7041">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DE31BB" w:rsidRPr="00BF7041" w:rsidRDefault="00851C9E">
      <w:pPr>
        <w:pStyle w:val="a3"/>
        <w:ind w:firstLine="0"/>
      </w:pPr>
      <w:r w:rsidRPr="00BF7041">
        <w:t>в) паспорт;</w:t>
      </w:r>
    </w:p>
    <w:p w:rsidR="00DE31BB" w:rsidRPr="00BF7041" w:rsidRDefault="00851C9E">
      <w:pPr>
        <w:pStyle w:val="a3"/>
        <w:ind w:firstLine="0"/>
      </w:pPr>
      <w:r w:rsidRPr="00BF7041">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E31BB" w:rsidRPr="00BF7041" w:rsidRDefault="00851C9E">
      <w:pPr>
        <w:pStyle w:val="a3"/>
        <w:ind w:firstLine="0"/>
      </w:pPr>
      <w:proofErr w:type="spellStart"/>
      <w:r w:rsidRPr="00BF7041">
        <w:t>д</w:t>
      </w:r>
      <w:proofErr w:type="spellEnd"/>
      <w:r w:rsidRPr="00BF7041">
        <w:t>) документ об образовании;</w:t>
      </w:r>
    </w:p>
    <w:p w:rsidR="00DE31BB" w:rsidRPr="00BF7041" w:rsidRDefault="00851C9E">
      <w:pPr>
        <w:pStyle w:val="a3"/>
        <w:ind w:firstLine="0"/>
      </w:pPr>
      <w:r w:rsidRPr="00BF7041">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E31BB" w:rsidRPr="00BF7041" w:rsidRDefault="00851C9E">
      <w:pPr>
        <w:pStyle w:val="a3"/>
        <w:ind w:firstLine="0"/>
      </w:pPr>
      <w:r w:rsidRPr="00BF7041">
        <w:t>ж) свидетельство о постановке физического лица на учет в налоговом органе по месту жительства на территории Российской Федерации;</w:t>
      </w:r>
    </w:p>
    <w:p w:rsidR="00DE31BB" w:rsidRPr="00BF7041" w:rsidRDefault="00851C9E">
      <w:pPr>
        <w:pStyle w:val="a3"/>
        <w:ind w:firstLine="0"/>
      </w:pPr>
      <w:proofErr w:type="spellStart"/>
      <w:r w:rsidRPr="00BF7041">
        <w:t>з</w:t>
      </w:r>
      <w:proofErr w:type="spellEnd"/>
      <w:r w:rsidRPr="00BF7041">
        <w:t>) документы воинского учета для военнообязанных и лиц, подлежащих призыву на военную службу;</w:t>
      </w:r>
    </w:p>
    <w:p w:rsidR="00DE31BB" w:rsidRPr="00BF7041" w:rsidRDefault="00851C9E">
      <w:pPr>
        <w:pStyle w:val="a3"/>
        <w:ind w:firstLine="0"/>
      </w:pPr>
      <w:r w:rsidRPr="00BF7041">
        <w:t>и) заключение медицинского учреждения об отсутствии заболевания, препятствующего поступлению на муниципальную службу;</w:t>
      </w:r>
    </w:p>
    <w:p w:rsidR="00DE31BB" w:rsidRPr="00BF7041" w:rsidRDefault="00851C9E">
      <w:pPr>
        <w:pStyle w:val="a3"/>
        <w:ind w:firstLine="0"/>
      </w:pPr>
      <w:r w:rsidRPr="00BF7041">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DE31BB" w:rsidRPr="00BF7041" w:rsidRDefault="00851C9E">
      <w:pPr>
        <w:pStyle w:val="a3"/>
        <w:ind w:firstLine="0"/>
      </w:pPr>
      <w:r w:rsidRPr="00BF7041">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DE31BB" w:rsidRPr="00BF7041" w:rsidRDefault="00851C9E">
      <w:pPr>
        <w:pStyle w:val="a3"/>
        <w:ind w:firstLine="0"/>
      </w:pPr>
      <w:r w:rsidRPr="00BF7041">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E31BB" w:rsidRPr="00BF7041" w:rsidRDefault="00851C9E">
      <w:pPr>
        <w:pStyle w:val="a3"/>
        <w:ind w:firstLine="0"/>
      </w:pPr>
      <w:proofErr w:type="spellStart"/>
      <w:r w:rsidRPr="00BF7041">
        <w:t>н</w:t>
      </w:r>
      <w:proofErr w:type="spellEnd"/>
      <w:r w:rsidRPr="00BF7041">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E31BB" w:rsidRPr="00BF7041" w:rsidRDefault="00851C9E">
      <w:pPr>
        <w:pStyle w:val="a3"/>
        <w:ind w:firstLine="0"/>
      </w:pPr>
      <w:r w:rsidRPr="00BF7041">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F7041">
        <w:t>психоактивных</w:t>
      </w:r>
      <w:proofErr w:type="spellEnd"/>
      <w:r w:rsidRPr="00BF7041">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E31BB" w:rsidRPr="00BF7041" w:rsidRDefault="00851C9E">
      <w:pPr>
        <w:pStyle w:val="a3"/>
        <w:ind w:firstLine="0"/>
      </w:pPr>
      <w:r w:rsidRPr="00BF7041">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DE31BB" w:rsidRPr="00BF7041" w:rsidRDefault="00851C9E">
      <w:pPr>
        <w:pStyle w:val="a3"/>
      </w:pPr>
      <w:r w:rsidRPr="00BF7041">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w:t>
      </w:r>
      <w:hyperlink r:id="rId19" w:history="1">
        <w:r w:rsidRPr="00BF7041">
          <w:t>настоящим Кодексом</w:t>
        </w:r>
      </w:hyperlink>
      <w:r w:rsidRPr="00BF7041">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E31BB" w:rsidRPr="00BF7041" w:rsidRDefault="00851C9E">
      <w:pPr>
        <w:pStyle w:val="a3"/>
        <w:ind w:firstLine="0"/>
      </w:pPr>
      <w:r w:rsidRPr="00BF7041">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DE31BB" w:rsidRPr="00BF7041" w:rsidRDefault="00851C9E">
      <w:pPr>
        <w:pStyle w:val="a3"/>
        <w:ind w:firstLine="0"/>
      </w:pPr>
      <w:r w:rsidRPr="00BF7041">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DE31BB" w:rsidRPr="00BF7041" w:rsidRDefault="00851C9E">
      <w:pPr>
        <w:pStyle w:val="a3"/>
        <w:ind w:firstLine="0"/>
      </w:pPr>
      <w:r w:rsidRPr="00BF7041">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DE31BB" w:rsidRPr="00BF7041" w:rsidRDefault="00851C9E">
      <w:pPr>
        <w:pStyle w:val="a3"/>
        <w:ind w:firstLine="0"/>
      </w:pPr>
      <w:r w:rsidRPr="00BF7041">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DE31BB" w:rsidRPr="00BF7041" w:rsidRDefault="00851C9E">
      <w:pPr>
        <w:pStyle w:val="a3"/>
        <w:ind w:firstLine="0"/>
      </w:pPr>
      <w:r w:rsidRPr="00BF7041">
        <w:t>1) собеседование/профессиональный опрос;</w:t>
      </w:r>
    </w:p>
    <w:p w:rsidR="00DE31BB" w:rsidRPr="00BF7041" w:rsidRDefault="00851C9E">
      <w:pPr>
        <w:pStyle w:val="a3"/>
        <w:ind w:firstLine="0"/>
      </w:pPr>
      <w:r w:rsidRPr="00BF7041">
        <w:t>2) установление испытания;</w:t>
      </w:r>
    </w:p>
    <w:p w:rsidR="00DE31BB" w:rsidRPr="00BF7041" w:rsidRDefault="00851C9E">
      <w:pPr>
        <w:pStyle w:val="a3"/>
        <w:ind w:firstLine="0"/>
      </w:pPr>
      <w:r w:rsidRPr="00BF7041">
        <w:t>3) проверка представленных документов.</w:t>
      </w:r>
    </w:p>
    <w:p w:rsidR="00DE31BB" w:rsidRPr="00BF7041" w:rsidRDefault="00851C9E">
      <w:pPr>
        <w:pStyle w:val="a3"/>
        <w:ind w:firstLine="0"/>
      </w:pPr>
      <w:r w:rsidRPr="00BF7041">
        <w:t xml:space="preserve">2.9.1. При заключении трудового договора с муниципальным служащим или Работником в соответствии с </w:t>
      </w:r>
      <w:hyperlink r:id="rId20" w:history="1">
        <w:r w:rsidRPr="00BF7041">
          <w:t>Трудовым кодексом</w:t>
        </w:r>
      </w:hyperlink>
      <w:r w:rsidRPr="00BF7041">
        <w:t xml:space="preserve">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DE31BB" w:rsidRPr="00BF7041" w:rsidRDefault="00851C9E">
      <w:pPr>
        <w:pStyle w:val="a3"/>
        <w:ind w:firstLine="0"/>
      </w:pPr>
      <w:r w:rsidRPr="00BF7041">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DE31BB" w:rsidRPr="00BF7041" w:rsidRDefault="00851C9E">
      <w:pPr>
        <w:pStyle w:val="a3"/>
        <w:ind w:firstLine="0"/>
      </w:pPr>
      <w:r w:rsidRPr="00BF7041">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DE31BB" w:rsidRPr="00BF7041" w:rsidRDefault="00851C9E">
      <w:pPr>
        <w:pStyle w:val="a3"/>
        <w:ind w:firstLine="0"/>
      </w:pPr>
      <w:r w:rsidRPr="00BF7041">
        <w:t xml:space="preserve">2.10. Порядок прохождения испытания установлен </w:t>
      </w:r>
      <w:hyperlink r:id="rId21" w:history="1">
        <w:r w:rsidRPr="00BF7041">
          <w:t>статьями 70</w:t>
        </w:r>
      </w:hyperlink>
      <w:r w:rsidRPr="00BF7041">
        <w:t xml:space="preserve"> и </w:t>
      </w:r>
      <w:hyperlink r:id="rId22" w:history="1">
        <w:r w:rsidRPr="00BF7041">
          <w:t>71</w:t>
        </w:r>
      </w:hyperlink>
      <w:r w:rsidRPr="00BF7041">
        <w:t xml:space="preserve"> Трудового кодекса РФ.</w:t>
      </w:r>
    </w:p>
    <w:p w:rsidR="00DE31BB" w:rsidRPr="00BF7041" w:rsidRDefault="00851C9E">
      <w:pPr>
        <w:pStyle w:val="a3"/>
        <w:ind w:firstLine="0"/>
      </w:pPr>
      <w:r w:rsidRPr="00BF7041">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DE31BB" w:rsidRPr="00BF7041" w:rsidRDefault="00851C9E">
      <w:pPr>
        <w:pStyle w:val="a3"/>
        <w:ind w:firstLine="0"/>
      </w:pPr>
      <w:r w:rsidRPr="00BF7041">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E31BB" w:rsidRPr="00BF7041" w:rsidRDefault="00851C9E">
      <w:pPr>
        <w:pStyle w:val="a3"/>
        <w:ind w:firstLine="0"/>
      </w:pPr>
      <w:r w:rsidRPr="00BF7041">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E31BB" w:rsidRPr="00BF7041" w:rsidRDefault="00851C9E">
      <w:pPr>
        <w:pStyle w:val="a3"/>
        <w:ind w:firstLine="0"/>
      </w:pPr>
      <w:r w:rsidRPr="00BF7041">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w:t>
      </w:r>
      <w:hyperlink r:id="rId23" w:history="1">
        <w:r w:rsidRPr="00BF7041">
          <w:t>настоящим Кодексом</w:t>
        </w:r>
      </w:hyperlink>
      <w:r w:rsidRPr="00BF7041">
        <w:t xml:space="preserve">,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w:t>
      </w:r>
      <w:hyperlink r:id="rId24" w:history="1">
        <w:r w:rsidRPr="00BF7041">
          <w:t>Трудового Кодекса</w:t>
        </w:r>
      </w:hyperlink>
      <w:r w:rsidRPr="00BF7041">
        <w:t xml:space="preserve"> взимаются с работника.</w:t>
      </w:r>
    </w:p>
    <w:p w:rsidR="00DE31BB" w:rsidRPr="00BF7041" w:rsidRDefault="00851C9E">
      <w:pPr>
        <w:pStyle w:val="a3"/>
        <w:ind w:firstLine="0"/>
      </w:pPr>
      <w:r w:rsidRPr="00BF7041">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DE31BB" w:rsidRPr="00BF7041" w:rsidRDefault="00851C9E">
      <w:pPr>
        <w:pStyle w:val="a3"/>
        <w:ind w:firstLine="0"/>
      </w:pPr>
      <w:r w:rsidRPr="00BF7041">
        <w:t>2.16.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5" w:history="1">
        <w:r w:rsidRPr="00BF7041">
          <w:t>статья 66.1</w:t>
        </w:r>
      </w:hyperlink>
      <w:r w:rsidRPr="00BF7041">
        <w:t xml:space="preserve"> ТК РФ) у данного работодателя и произвести с ним расчет в соответствии со </w:t>
      </w:r>
      <w:hyperlink r:id="rId26" w:history="1">
        <w:r w:rsidRPr="00BF7041">
          <w:t>статьей 140</w:t>
        </w:r>
      </w:hyperlink>
      <w:r w:rsidRPr="00BF7041">
        <w:t xml:space="preserve"> ТК РФ.</w:t>
      </w:r>
    </w:p>
    <w:p w:rsidR="00DE31BB" w:rsidRPr="00BF7041" w:rsidRDefault="00851C9E">
      <w:pPr>
        <w:pStyle w:val="a3"/>
        <w:ind w:firstLine="0"/>
      </w:pPr>
      <w:r w:rsidRPr="00BF7041">
        <w:t>Запись в трудовую книжку и внесение информации в сведения о трудовой деятельности (</w:t>
      </w:r>
      <w:hyperlink r:id="rId27" w:history="1">
        <w:r w:rsidRPr="00BF7041">
          <w:t>статья 66.1</w:t>
        </w:r>
      </w:hyperlink>
      <w:r w:rsidRPr="00BF7041">
        <w:t xml:space="preserve"> ТК РФ) об основании и о причине прекращения трудового договора должны производиться в точном соответствии с формулировками </w:t>
      </w:r>
      <w:hyperlink r:id="rId28" w:history="1">
        <w:r w:rsidRPr="00BF7041">
          <w:t>Трудового Кодекса</w:t>
        </w:r>
      </w:hyperlink>
      <w:r w:rsidRPr="00BF7041">
        <w:t xml:space="preserve"> или иного федерального закона и со ссылкой на соответствующие статью, часть статьи, пункт статьи </w:t>
      </w:r>
      <w:hyperlink r:id="rId29" w:history="1">
        <w:r w:rsidRPr="00BF7041">
          <w:t>настоящего Кодекса</w:t>
        </w:r>
      </w:hyperlink>
      <w:r w:rsidRPr="00BF7041">
        <w:t xml:space="preserve"> или иного федерального закона.</w:t>
      </w:r>
    </w:p>
    <w:p w:rsidR="00DE31BB" w:rsidRPr="00BF7041" w:rsidRDefault="00851C9E">
      <w:pPr>
        <w:pStyle w:val="a3"/>
        <w:ind w:firstLine="0"/>
      </w:pPr>
      <w:r w:rsidRPr="00BF7041">
        <w:t>2.17.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DE31BB" w:rsidRPr="00BF7041" w:rsidRDefault="00851C9E">
      <w:pPr>
        <w:pStyle w:val="a3"/>
        <w:ind w:firstLine="0"/>
      </w:pPr>
      <w:r w:rsidRPr="00BF7041">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w:t>
      </w:r>
      <w:hyperlink r:id="rId30" w:history="1">
        <w:r w:rsidRPr="00BF7041">
          <w:t>статьи 83</w:t>
        </w:r>
      </w:hyperlink>
      <w:r w:rsidRPr="00BF7041">
        <w:t xml:space="preserve">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31" w:history="1">
        <w:r w:rsidRPr="00BF7041">
          <w:t>статьи 261</w:t>
        </w:r>
      </w:hyperlink>
      <w:r w:rsidRPr="00BF7041">
        <w:t xml:space="preserve"> Трудового Кодекса.</w:t>
      </w:r>
    </w:p>
    <w:p w:rsidR="00DE31BB" w:rsidRPr="00BF7041" w:rsidRDefault="00851C9E">
      <w:pPr>
        <w:pStyle w:val="a3"/>
        <w:ind w:firstLine="0"/>
      </w:pPr>
      <w:r w:rsidRPr="00BF7041">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32" w:history="1">
        <w:r w:rsidRPr="00BF7041">
          <w:t>Трудовым Кодексом</w:t>
        </w:r>
      </w:hyperlink>
      <w:r w:rsidRPr="00BF7041">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E31BB" w:rsidRPr="00BF7041" w:rsidRDefault="00851C9E">
      <w:pPr>
        <w:pStyle w:val="a3"/>
        <w:ind w:firstLine="0"/>
      </w:pPr>
      <w:r w:rsidRPr="00BF7041">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DE31BB" w:rsidRPr="00BF7041" w:rsidRDefault="00851C9E">
      <w:pPr>
        <w:pStyle w:val="a3"/>
        <w:ind w:firstLine="0"/>
      </w:pPr>
      <w:r w:rsidRPr="00BF7041">
        <w:t>2.17.2. Работодатель представляет работнику заверенные копии документов, связанных с работой, и справки безвозмездно.</w:t>
      </w:r>
    </w:p>
    <w:p w:rsidR="00DE31BB" w:rsidRPr="00BF7041" w:rsidRDefault="00851C9E">
      <w:pPr>
        <w:pStyle w:val="a3"/>
        <w:ind w:firstLine="0"/>
      </w:pPr>
      <w:r w:rsidRPr="00BF7041">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DE31BB" w:rsidRPr="00BF7041" w:rsidRDefault="00851C9E">
      <w:pPr>
        <w:pStyle w:val="a3"/>
        <w:ind w:firstLine="0"/>
      </w:pPr>
      <w:r w:rsidRPr="00BF7041">
        <w:t>2.17.4.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E31BB" w:rsidRPr="00BF7041" w:rsidRDefault="00851C9E">
      <w:pPr>
        <w:pStyle w:val="a3"/>
        <w:ind w:firstLine="0"/>
      </w:pPr>
      <w:r w:rsidRPr="00BF7041">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w:t>
      </w:r>
    </w:p>
    <w:p w:rsidR="00DE31BB" w:rsidRPr="00BF7041" w:rsidRDefault="00851C9E">
      <w:pPr>
        <w:pStyle w:val="a3"/>
        <w:ind w:firstLine="0"/>
      </w:pPr>
      <w:r w:rsidRPr="00BF7041">
        <w:t>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hyperlink r:id="rId33" w:history="1">
        <w:r w:rsidRPr="00BF7041">
          <w:t>ст.179</w:t>
        </w:r>
      </w:hyperlink>
      <w:r w:rsidRPr="00BF7041">
        <w:t xml:space="preserve"> ТК РФ).</w:t>
      </w:r>
    </w:p>
    <w:p w:rsidR="00DE31BB" w:rsidRPr="00BF7041" w:rsidRDefault="00851C9E">
      <w:pPr>
        <w:pStyle w:val="a3"/>
        <w:ind w:firstLine="0"/>
      </w:pPr>
      <w:r w:rsidRPr="00281B96">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w:t>
      </w:r>
      <w:hyperlink r:id="rId34" w:history="1">
        <w:r w:rsidRPr="00281B96">
          <w:t>пунктом 2 статьи 336</w:t>
        </w:r>
      </w:hyperlink>
      <w:r w:rsidRPr="00281B96">
        <w:t xml:space="preserve"> настоящего Кодекса).</w:t>
      </w:r>
    </w:p>
    <w:p w:rsidR="00DE31BB" w:rsidRPr="00BF7041" w:rsidRDefault="00851C9E">
      <w:pPr>
        <w:pStyle w:val="a3"/>
        <w:ind w:firstLine="0"/>
      </w:pPr>
      <w:r w:rsidRPr="00BF7041">
        <w:t xml:space="preserve">2.18. Порядок хранения и использования персональных данных работников устанавливается работодателем с соблюдением требований </w:t>
      </w:r>
      <w:hyperlink r:id="rId35" w:history="1">
        <w:r w:rsidRPr="00BF7041">
          <w:t>Трудового Кодекса</w:t>
        </w:r>
      </w:hyperlink>
      <w:r w:rsidRPr="00BF7041">
        <w:t xml:space="preserve"> и иных федеральных законов.</w:t>
      </w:r>
    </w:p>
    <w:p w:rsidR="00DE31BB" w:rsidRPr="00BF7041" w:rsidRDefault="00851C9E">
      <w:pPr>
        <w:pStyle w:val="a3"/>
        <w:ind w:firstLine="0"/>
      </w:pPr>
      <w:r w:rsidRPr="00BF7041">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p>
    <w:p w:rsidR="00DE31BB" w:rsidRPr="00BF7041" w:rsidRDefault="00851C9E">
      <w:pPr>
        <w:pStyle w:val="a3"/>
        <w:ind w:firstLine="0"/>
      </w:pPr>
      <w:r w:rsidRPr="00BF7041">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E31BB" w:rsidRPr="00BF7041" w:rsidRDefault="00851C9E">
      <w:pPr>
        <w:pStyle w:val="a3"/>
        <w:ind w:firstLine="0"/>
      </w:pPr>
      <w:r w:rsidRPr="00BF7041">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DE31BB" w:rsidRPr="00BF7041" w:rsidRDefault="00851C9E">
      <w:pPr>
        <w:pStyle w:val="a3"/>
        <w:ind w:firstLine="0"/>
      </w:pPr>
      <w:r w:rsidRPr="00BF7041">
        <w:t>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пункте 2.3 настоящих Правил.</w:t>
      </w:r>
    </w:p>
    <w:p w:rsidR="00DE31BB" w:rsidRPr="00BF7041" w:rsidRDefault="00851C9E">
      <w:pPr>
        <w:pStyle w:val="a3"/>
        <w:ind w:firstLine="0"/>
      </w:pPr>
      <w:r w:rsidRPr="00BF7041">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DE31BB" w:rsidRPr="00BF7041" w:rsidRDefault="00851C9E">
      <w:pPr>
        <w:pStyle w:val="a3"/>
        <w:ind w:firstLine="0"/>
      </w:pPr>
      <w:r w:rsidRPr="00BF7041">
        <w:t>- ознакомить его с порученной работой, условиями и оплатой труда, разъяснить сотруднику его права и обязанности;</w:t>
      </w:r>
    </w:p>
    <w:p w:rsidR="00DE31BB" w:rsidRPr="00BF7041" w:rsidRDefault="00851C9E">
      <w:pPr>
        <w:pStyle w:val="a3"/>
        <w:ind w:firstLine="0"/>
      </w:pPr>
      <w:r w:rsidRPr="00BF7041">
        <w:t>- ознакомить с настоящими Правилами и другими локальными нормативными актами;</w:t>
      </w:r>
    </w:p>
    <w:p w:rsidR="00DE31BB" w:rsidRPr="00BF7041" w:rsidRDefault="00851C9E">
      <w:pPr>
        <w:pStyle w:val="a3"/>
        <w:ind w:firstLine="0"/>
      </w:pPr>
      <w:r w:rsidRPr="00BF7041">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E31BB" w:rsidRPr="00BF7041" w:rsidRDefault="00DE31BB">
      <w:pPr>
        <w:pStyle w:val="a3"/>
      </w:pPr>
    </w:p>
    <w:p w:rsidR="00DE31BB" w:rsidRPr="00BF7041" w:rsidRDefault="00851C9E">
      <w:pPr>
        <w:pStyle w:val="3"/>
      </w:pPr>
      <w:r w:rsidRPr="00BF7041">
        <w:t>3. Основные права и обязанности Работодателя</w:t>
      </w:r>
    </w:p>
    <w:p w:rsidR="00DE31BB" w:rsidRPr="00BF7041" w:rsidRDefault="00851C9E">
      <w:pPr>
        <w:pStyle w:val="a3"/>
        <w:ind w:firstLine="0"/>
      </w:pPr>
      <w:r w:rsidRPr="00BF7041">
        <w:t>3.1. Работодатель имеет право:</w:t>
      </w:r>
    </w:p>
    <w:p w:rsidR="00DE31BB" w:rsidRPr="00BF7041" w:rsidRDefault="00851C9E">
      <w:pPr>
        <w:pStyle w:val="a3"/>
        <w:ind w:firstLine="0"/>
      </w:pPr>
      <w:r w:rsidRPr="00BF7041">
        <w:t xml:space="preserve">заключать, изменять и расторгать трудовой договор с работником в порядке и на условиях, которые установлены </w:t>
      </w:r>
      <w:hyperlink r:id="rId36" w:history="1">
        <w:r w:rsidRPr="00BF7041">
          <w:t>Трудовым кодексом</w:t>
        </w:r>
      </w:hyperlink>
      <w:r w:rsidRPr="00BF7041">
        <w:t xml:space="preserve"> РФ и иными федеральными законами;</w:t>
      </w:r>
    </w:p>
    <w:p w:rsidR="00DE31BB" w:rsidRPr="00BF7041" w:rsidRDefault="00851C9E">
      <w:pPr>
        <w:pStyle w:val="a3"/>
        <w:ind w:firstLine="0"/>
      </w:pPr>
      <w:r w:rsidRPr="00BF7041">
        <w:t>поощрять работника за добросовестный эффективный труд;</w:t>
      </w:r>
    </w:p>
    <w:p w:rsidR="00DE31BB" w:rsidRPr="00BF7041" w:rsidRDefault="00851C9E">
      <w:pPr>
        <w:pStyle w:val="a3"/>
        <w:ind w:firstLine="0"/>
      </w:pPr>
      <w:r w:rsidRPr="00BF7041">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DE31BB" w:rsidRPr="00BF7041" w:rsidRDefault="00851C9E">
      <w:pPr>
        <w:pStyle w:val="a3"/>
        <w:ind w:firstLine="0"/>
      </w:pPr>
      <w:r w:rsidRPr="00BF7041">
        <w:t>определять должностную инструкцию работника в соответствии с действующими правовыми актами;</w:t>
      </w:r>
    </w:p>
    <w:p w:rsidR="00DE31BB" w:rsidRPr="00BF7041" w:rsidRDefault="00851C9E">
      <w:pPr>
        <w:pStyle w:val="a3"/>
        <w:ind w:firstLine="0"/>
      </w:pPr>
      <w:r w:rsidRPr="00BF7041">
        <w:t>проводить аттестацию муниципальных служащих в целях определения соответствия занимаемой должности;</w:t>
      </w:r>
    </w:p>
    <w:p w:rsidR="00DE31BB" w:rsidRPr="00BF7041" w:rsidRDefault="00851C9E">
      <w:pPr>
        <w:pStyle w:val="a3"/>
        <w:ind w:firstLine="0"/>
      </w:pPr>
      <w:r w:rsidRPr="00BF7041">
        <w:t xml:space="preserve">привлекать работника к дисциплинарной и материальной ответственности в порядке, установленном </w:t>
      </w:r>
      <w:hyperlink r:id="rId37" w:history="1">
        <w:r w:rsidRPr="00BF7041">
          <w:t>Трудовым кодексом</w:t>
        </w:r>
      </w:hyperlink>
      <w:r w:rsidRPr="00BF7041">
        <w:t xml:space="preserve"> РФ, иными федеральными законами;</w:t>
      </w:r>
    </w:p>
    <w:p w:rsidR="00DE31BB" w:rsidRPr="00BF7041" w:rsidRDefault="00851C9E">
      <w:pPr>
        <w:pStyle w:val="a3"/>
        <w:ind w:firstLine="0"/>
      </w:pPr>
      <w:r w:rsidRPr="00BF7041">
        <w:t>принимать, изменять, отменять локальные нормативные акты, обязательные для исполнения работником;</w:t>
      </w:r>
    </w:p>
    <w:p w:rsidR="00DE31BB" w:rsidRPr="00BF7041" w:rsidRDefault="00851C9E">
      <w:pPr>
        <w:pStyle w:val="a3"/>
        <w:ind w:firstLine="0"/>
      </w:pPr>
      <w:r w:rsidRPr="00BF7041">
        <w:t>издавать обязательные для исполнения работником распорядительные документы;</w:t>
      </w:r>
    </w:p>
    <w:p w:rsidR="00DE31BB" w:rsidRPr="00BF7041" w:rsidRDefault="00851C9E">
      <w:pPr>
        <w:pStyle w:val="a3"/>
        <w:ind w:firstLine="0"/>
      </w:pPr>
      <w:r w:rsidRPr="00BF7041">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DE31BB" w:rsidRPr="00BF7041" w:rsidRDefault="00851C9E">
      <w:pPr>
        <w:pStyle w:val="a3"/>
        <w:ind w:firstLine="0"/>
      </w:pPr>
      <w:r w:rsidRPr="00BF7041">
        <w:t>требовать от работника объяснений причин (в случае необходимости - письменных) отсутствия на рабочем месте более 30 минут;</w:t>
      </w:r>
    </w:p>
    <w:p w:rsidR="00DE31BB" w:rsidRPr="00BF7041" w:rsidRDefault="00851C9E">
      <w:pPr>
        <w:pStyle w:val="a3"/>
        <w:ind w:firstLine="0"/>
      </w:pPr>
      <w:r w:rsidRPr="00BF7041">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DE31BB" w:rsidRPr="00BF7041" w:rsidRDefault="00851C9E">
      <w:pPr>
        <w:pStyle w:val="a3"/>
        <w:ind w:firstLine="0"/>
      </w:pPr>
      <w:r w:rsidRPr="00BF7041">
        <w:t>вести учет служебных междугородних переговоров в подразделении, в случае необходимости.</w:t>
      </w:r>
    </w:p>
    <w:p w:rsidR="00DE31BB" w:rsidRPr="00BF7041" w:rsidRDefault="00851C9E">
      <w:pPr>
        <w:pStyle w:val="a3"/>
        <w:ind w:firstLine="0"/>
      </w:pPr>
      <w:r w:rsidRPr="00BF7041">
        <w:t>Работодатель пользуется и иными правами, предоставленными ему федеральным законодательством о труде, о муниципальной службе.</w:t>
      </w:r>
    </w:p>
    <w:p w:rsidR="00DE31BB" w:rsidRPr="00BF7041" w:rsidRDefault="00851C9E">
      <w:pPr>
        <w:pStyle w:val="a3"/>
        <w:ind w:firstLine="0"/>
      </w:pPr>
      <w:r w:rsidRPr="00BF7041">
        <w:t>3.2. Работодатель обязан:</w:t>
      </w:r>
    </w:p>
    <w:p w:rsidR="00DE31BB" w:rsidRPr="00BF7041" w:rsidRDefault="00851C9E">
      <w:pPr>
        <w:pStyle w:val="a3"/>
        <w:ind w:firstLine="0"/>
      </w:pPr>
      <w:r w:rsidRPr="00BF7041">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DE31BB" w:rsidRPr="00BF7041" w:rsidRDefault="00851C9E">
      <w:pPr>
        <w:pStyle w:val="a3"/>
        <w:ind w:firstLine="0"/>
      </w:pPr>
      <w:r w:rsidRPr="00BF7041">
        <w:t>предоставлять работнику работу, обусловленную трудовым договором;</w:t>
      </w:r>
    </w:p>
    <w:p w:rsidR="00DE31BB" w:rsidRPr="00BF7041" w:rsidRDefault="00851C9E">
      <w:pPr>
        <w:pStyle w:val="a3"/>
        <w:ind w:firstLine="0"/>
      </w:pPr>
      <w:r w:rsidRPr="00BF7041">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DE31BB" w:rsidRPr="00BF7041" w:rsidRDefault="00851C9E">
      <w:pPr>
        <w:pStyle w:val="a3"/>
        <w:ind w:firstLine="0"/>
      </w:pPr>
      <w:r w:rsidRPr="00BF7041">
        <w:t>обеспечивать работника оборудованным рабочим местом и средствами, необходимыми для исполнения трудовых обязанностей;</w:t>
      </w:r>
    </w:p>
    <w:p w:rsidR="00DE31BB" w:rsidRPr="00BF7041" w:rsidRDefault="00851C9E">
      <w:pPr>
        <w:pStyle w:val="a3"/>
        <w:ind w:firstLine="0"/>
      </w:pPr>
      <w:r w:rsidRPr="00BF7041">
        <w:t>выплачивать в полном размере причитающуюся работнику заработную плату в сроки, установленные настоящими Правилами и трудовым договором;</w:t>
      </w:r>
    </w:p>
    <w:p w:rsidR="00DE31BB" w:rsidRPr="00BF7041" w:rsidRDefault="00851C9E">
      <w:pPr>
        <w:pStyle w:val="a3"/>
        <w:ind w:firstLine="0"/>
      </w:pPr>
      <w:r w:rsidRPr="00BF7041">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DE31BB" w:rsidRPr="00BF7041" w:rsidRDefault="00851C9E">
      <w:pPr>
        <w:pStyle w:val="a3"/>
        <w:ind w:firstLine="0"/>
      </w:pPr>
      <w:r w:rsidRPr="00BF7041">
        <w:t>знакомить работника под роспись с принимаемыми локальными нормативными актами;</w:t>
      </w:r>
    </w:p>
    <w:p w:rsidR="00DE31BB" w:rsidRPr="00BF7041" w:rsidRDefault="00851C9E">
      <w:pPr>
        <w:pStyle w:val="a3"/>
        <w:ind w:firstLine="0"/>
      </w:pPr>
      <w:r w:rsidRPr="00BF7041">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E31BB" w:rsidRPr="00BF7041" w:rsidRDefault="00851C9E">
      <w:pPr>
        <w:pStyle w:val="a3"/>
        <w:ind w:firstLine="0"/>
      </w:pPr>
      <w:r w:rsidRPr="00BF7041">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hyperlink r:id="rId38" w:history="1">
        <w:r w:rsidRPr="00BF7041">
          <w:t>Трудовым кодексом</w:t>
        </w:r>
      </w:hyperlink>
      <w:r w:rsidRPr="00BF7041">
        <w:t xml:space="preserve"> РФ, федеральными законами и иными нормативными правовыми актами;</w:t>
      </w:r>
    </w:p>
    <w:p w:rsidR="00DE31BB" w:rsidRPr="00BF7041" w:rsidRDefault="00851C9E">
      <w:pPr>
        <w:pStyle w:val="a3"/>
        <w:ind w:firstLine="0"/>
      </w:pPr>
      <w:r w:rsidRPr="00BF7041">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DE31BB" w:rsidRPr="00BF7041" w:rsidRDefault="00851C9E">
      <w:pPr>
        <w:pStyle w:val="a3"/>
        <w:ind w:firstLine="0"/>
      </w:pPr>
      <w:r w:rsidRPr="00BF7041">
        <w:t>обеспечивать бытовые нужды работника, связанные с исполнением им трудовых обязанностей;</w:t>
      </w:r>
    </w:p>
    <w:p w:rsidR="00DE31BB" w:rsidRPr="00BF7041" w:rsidRDefault="00851C9E">
      <w:pPr>
        <w:pStyle w:val="a3"/>
        <w:ind w:firstLine="0"/>
      </w:pPr>
      <w:r w:rsidRPr="00BF7041">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w:t>
      </w:r>
    </w:p>
    <w:p w:rsidR="00DE31BB" w:rsidRPr="00BF7041" w:rsidRDefault="00DE31BB">
      <w:pPr>
        <w:pStyle w:val="a3"/>
      </w:pPr>
    </w:p>
    <w:p w:rsidR="00DE31BB" w:rsidRPr="00BF7041" w:rsidRDefault="00851C9E">
      <w:pPr>
        <w:pStyle w:val="a3"/>
        <w:ind w:firstLine="0"/>
      </w:pPr>
      <w:r w:rsidRPr="00BF7041">
        <w:t>отстранения от замещаемой должности в соответствии с действующим законодательством и принятыми локальными нормативными актами;</w:t>
      </w:r>
    </w:p>
    <w:p w:rsidR="00DE31BB" w:rsidRPr="00BF7041" w:rsidRDefault="00851C9E">
      <w:pPr>
        <w:pStyle w:val="a3"/>
        <w:ind w:firstLine="0"/>
      </w:pPr>
      <w:r w:rsidRPr="00BF7041">
        <w:t>проверять:</w:t>
      </w:r>
    </w:p>
    <w:p w:rsidR="00DE31BB" w:rsidRPr="00BF7041" w:rsidRDefault="00851C9E">
      <w:pPr>
        <w:pStyle w:val="a3"/>
        <w:ind w:firstLine="0"/>
      </w:pPr>
      <w:r w:rsidRPr="00BF7041">
        <w:t>а) достоверность и полноту сведений о доходах, об имуществе и обязательствах имущественного характера, представляемых:</w:t>
      </w:r>
    </w:p>
    <w:p w:rsidR="00DE31BB" w:rsidRPr="00BF7041" w:rsidRDefault="00851C9E">
      <w:pPr>
        <w:pStyle w:val="a3"/>
        <w:ind w:firstLine="0"/>
      </w:pPr>
      <w:r w:rsidRPr="00BF7041">
        <w:t>- гражданами, претендующими на замещение должностей муниципальной службы, на отчетную дату;</w:t>
      </w:r>
    </w:p>
    <w:p w:rsidR="00DE31BB" w:rsidRPr="00BF7041" w:rsidRDefault="00851C9E">
      <w:pPr>
        <w:pStyle w:val="a3"/>
        <w:ind w:firstLine="0"/>
      </w:pPr>
      <w:r w:rsidRPr="00BF7041">
        <w:t>- муниципальными служащими по состоянию на конец отчетного периода;</w:t>
      </w:r>
    </w:p>
    <w:p w:rsidR="00DE31BB" w:rsidRPr="00BF7041" w:rsidRDefault="00851C9E">
      <w:pPr>
        <w:pStyle w:val="a3"/>
        <w:ind w:firstLine="0"/>
      </w:pPr>
      <w:r w:rsidRPr="00BF7041">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DE31BB" w:rsidRPr="00BF7041" w:rsidRDefault="00851C9E">
      <w:pPr>
        <w:pStyle w:val="a3"/>
        <w:ind w:firstLine="0"/>
      </w:pPr>
      <w:r w:rsidRPr="00BF7041">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DE31BB" w:rsidRPr="00BF7041" w:rsidRDefault="00851C9E">
      <w:pPr>
        <w:pStyle w:val="a3"/>
        <w:ind w:firstLine="0"/>
      </w:pPr>
      <w:r w:rsidRPr="00BF7041">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E31BB" w:rsidRPr="00BF7041" w:rsidRDefault="00851C9E">
      <w:pPr>
        <w:pStyle w:val="a3"/>
        <w:ind w:firstLine="0"/>
      </w:pPr>
      <w:r w:rsidRPr="00BF7041">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DE31BB" w:rsidRPr="00BF7041" w:rsidRDefault="00851C9E">
      <w:pPr>
        <w:pStyle w:val="a3"/>
        <w:ind w:firstLine="0"/>
      </w:pPr>
      <w:r w:rsidRPr="00BF7041">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DE31BB" w:rsidRPr="00BF7041" w:rsidRDefault="00DE31BB">
      <w:pPr>
        <w:pStyle w:val="a3"/>
      </w:pPr>
    </w:p>
    <w:p w:rsidR="00DE31BB" w:rsidRPr="00BF7041" w:rsidRDefault="00851C9E">
      <w:pPr>
        <w:pStyle w:val="3"/>
      </w:pPr>
      <w:r w:rsidRPr="00BF7041">
        <w:t>4. Основные права и обязанности работника</w:t>
      </w:r>
    </w:p>
    <w:p w:rsidR="00DE31BB" w:rsidRPr="00BF7041" w:rsidRDefault="00DE31BB">
      <w:pPr>
        <w:pStyle w:val="a3"/>
      </w:pPr>
    </w:p>
    <w:p w:rsidR="00DE31BB" w:rsidRPr="00BF7041" w:rsidRDefault="00851C9E">
      <w:pPr>
        <w:pStyle w:val="a7"/>
      </w:pPr>
      <w:r w:rsidRPr="00BF7041">
        <w:t>4.1. Гарантии освобожденным профсоюзным работникам</w:t>
      </w:r>
    </w:p>
    <w:p w:rsidR="00DE31BB" w:rsidRPr="00BF7041" w:rsidRDefault="00851C9E">
      <w:pPr>
        <w:pStyle w:val="a3"/>
        <w:ind w:firstLine="0"/>
      </w:pPr>
      <w:r w:rsidRPr="00BF7041">
        <w:t>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r w:rsidR="00281B96">
        <w:t xml:space="preserve"> </w:t>
      </w:r>
      <w:r w:rsidRPr="00BF7041">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DE31BB" w:rsidRPr="00BF7041" w:rsidRDefault="00851C9E">
      <w:pPr>
        <w:pStyle w:val="a7"/>
      </w:pPr>
      <w:r w:rsidRPr="00281B96">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DE31BB" w:rsidRPr="00BF7041" w:rsidRDefault="00851C9E">
      <w:pPr>
        <w:pStyle w:val="a7"/>
      </w:pPr>
      <w:r w:rsidRPr="00BF7041">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DE31BB" w:rsidRPr="00BF7041" w:rsidRDefault="00DE31BB">
      <w:pPr>
        <w:pStyle w:val="a3"/>
      </w:pPr>
    </w:p>
    <w:p w:rsidR="00DE31BB" w:rsidRPr="00BF7041" w:rsidRDefault="00851C9E">
      <w:pPr>
        <w:pStyle w:val="a3"/>
        <w:ind w:firstLine="0"/>
      </w:pPr>
      <w:r w:rsidRPr="00BF7041">
        <w:t>4.2. Работник имеет право на:</w:t>
      </w:r>
    </w:p>
    <w:p w:rsidR="00DE31BB" w:rsidRPr="00BF7041" w:rsidRDefault="00851C9E">
      <w:pPr>
        <w:pStyle w:val="a3"/>
      </w:pPr>
      <w:r w:rsidRPr="00BF7041">
        <w:t xml:space="preserve">- заключение, изменение и расторжение трудового договора в порядке и на условиях, которые установлены </w:t>
      </w:r>
      <w:hyperlink r:id="rId39" w:history="1">
        <w:r w:rsidRPr="00BF7041">
          <w:t>Трудовым кодексом</w:t>
        </w:r>
      </w:hyperlink>
      <w:r w:rsidRPr="00BF7041">
        <w:t xml:space="preserve"> РФ, иными федеральными законами;</w:t>
      </w:r>
    </w:p>
    <w:p w:rsidR="00DE31BB" w:rsidRPr="00BF7041" w:rsidRDefault="00851C9E">
      <w:pPr>
        <w:pStyle w:val="a3"/>
      </w:pPr>
      <w:r w:rsidRPr="00BF7041">
        <w:t>- предоставление ему работы, обусловленной трудовым договором;</w:t>
      </w:r>
    </w:p>
    <w:p w:rsidR="00DE31BB" w:rsidRPr="00BF7041" w:rsidRDefault="00851C9E">
      <w:pPr>
        <w:pStyle w:val="a3"/>
      </w:pPr>
      <w:r w:rsidRPr="00BF7041">
        <w:t>- рабочее место, соответствующее государственным нормативным требованиям охраны труда;</w:t>
      </w:r>
    </w:p>
    <w:p w:rsidR="00DE31BB" w:rsidRPr="00BF7041" w:rsidRDefault="00851C9E">
      <w:pPr>
        <w:pStyle w:val="a3"/>
      </w:pPr>
      <w:r w:rsidRPr="00BF7041">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E31BB" w:rsidRPr="00BF7041" w:rsidRDefault="00851C9E">
      <w:pPr>
        <w:pStyle w:val="a3"/>
      </w:pPr>
      <w:r w:rsidRPr="00BF7041">
        <w:t>- участие по своей инициативе в конкурсе на замещение вакантной должности муниципальной службы;</w:t>
      </w:r>
    </w:p>
    <w:p w:rsidR="00DE31BB" w:rsidRPr="00BF7041" w:rsidRDefault="00851C9E">
      <w:pPr>
        <w:pStyle w:val="a3"/>
      </w:pPr>
      <w:r w:rsidRPr="00BF7041">
        <w:t>- получение дополнительного профессионального образования в соответствии с муниципальным правовым актом за счет средств местного бюджета;</w:t>
      </w:r>
    </w:p>
    <w:p w:rsidR="00DE31BB" w:rsidRPr="00BF7041" w:rsidRDefault="00851C9E">
      <w:pPr>
        <w:pStyle w:val="a3"/>
      </w:pPr>
      <w:r w:rsidRPr="00BF7041">
        <w:t>- защиту своих персональных данных;</w:t>
      </w:r>
    </w:p>
    <w:p w:rsidR="00DE31BB" w:rsidRPr="00BF7041" w:rsidRDefault="00851C9E">
      <w:pPr>
        <w:pStyle w:val="a3"/>
      </w:pPr>
      <w:r w:rsidRPr="00BF7041">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E31BB" w:rsidRPr="00BF7041" w:rsidRDefault="00851C9E">
      <w:pPr>
        <w:pStyle w:val="a3"/>
      </w:pPr>
      <w:r w:rsidRPr="00BF7041">
        <w:t>- полную достоверную информацию об условиях труда и требованиях охраны труда на рабочем месте;</w:t>
      </w:r>
    </w:p>
    <w:p w:rsidR="00DE31BB" w:rsidRPr="00BF7041" w:rsidRDefault="00851C9E">
      <w:pPr>
        <w:pStyle w:val="a3"/>
      </w:pPr>
      <w:r w:rsidRPr="00BF7041">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E31BB" w:rsidRPr="00BF7041" w:rsidRDefault="00851C9E">
      <w:pPr>
        <w:pStyle w:val="a3"/>
      </w:pPr>
      <w:r w:rsidRPr="00BF7041">
        <w:t xml:space="preserve">- возмещение вреда, причиненного ему в связи с исполнением трудовых обязанностей и компенсацию морального вреда в порядке, установленном </w:t>
      </w:r>
      <w:hyperlink r:id="rId40" w:history="1">
        <w:r w:rsidRPr="00BF7041">
          <w:t>Трудовым кодексом</w:t>
        </w:r>
      </w:hyperlink>
      <w:r w:rsidRPr="00BF7041">
        <w:t xml:space="preserve"> РФ, иными нормативными правовыми актами;</w:t>
      </w:r>
    </w:p>
    <w:p w:rsidR="00DE31BB" w:rsidRPr="00BF7041" w:rsidRDefault="00851C9E">
      <w:pPr>
        <w:pStyle w:val="a3"/>
      </w:pPr>
      <w:r w:rsidRPr="00BF7041">
        <w:t>- 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DE31BB" w:rsidRPr="00BF7041" w:rsidRDefault="00851C9E">
      <w:pPr>
        <w:pStyle w:val="a3"/>
      </w:pPr>
      <w:r w:rsidRPr="00BF7041">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E31BB" w:rsidRPr="00BF7041" w:rsidRDefault="00851C9E">
      <w:pPr>
        <w:pStyle w:val="a3"/>
      </w:pPr>
      <w:r w:rsidRPr="00BF7041">
        <w:t>- пенсионное обеспечение в соответствии с законодательством Российской Федерации;</w:t>
      </w:r>
    </w:p>
    <w:p w:rsidR="00DE31BB" w:rsidRPr="00BF7041" w:rsidRDefault="00851C9E">
      <w:pPr>
        <w:pStyle w:val="a3"/>
      </w:pPr>
      <w:r w:rsidRPr="00BF7041">
        <w:t xml:space="preserve">- иные права, предусмотренные </w:t>
      </w:r>
      <w:hyperlink r:id="rId41" w:history="1">
        <w:r w:rsidRPr="00BF7041">
          <w:t>Трудовым кодексом</w:t>
        </w:r>
      </w:hyperlink>
      <w:r w:rsidRPr="00BF7041">
        <w:t xml:space="preserve"> РФ, законодательством о муниципальной службе и иными нормативными правовыми актами.</w:t>
      </w:r>
    </w:p>
    <w:p w:rsidR="00DE31BB" w:rsidRPr="00BF7041" w:rsidRDefault="00851C9E">
      <w:pPr>
        <w:pStyle w:val="a3"/>
        <w:ind w:firstLine="0"/>
      </w:pPr>
      <w:r w:rsidRPr="00BF7041">
        <w:t>4.3. Муниципальный служащий обязан:</w:t>
      </w:r>
    </w:p>
    <w:p w:rsidR="00DE31BB" w:rsidRPr="00BF7041" w:rsidRDefault="00851C9E">
      <w:pPr>
        <w:pStyle w:val="a3"/>
        <w:ind w:firstLine="0"/>
      </w:pPr>
      <w:r w:rsidRPr="00BF7041">
        <w:t xml:space="preserve">- соблюдать </w:t>
      </w:r>
      <w:hyperlink r:id="rId42" w:history="1">
        <w:r w:rsidRPr="00BF7041">
          <w:t>Конституцию Российской Федерации</w:t>
        </w:r>
      </w:hyperlink>
      <w:r w:rsidRPr="00BF7041">
        <w:t>, федеральные конституционные законы, федеральные законы, иные нормативные правовые акты Российской Федерации, законы и иные нормативные правовые акты Приморского края, Устав Михайловского сельского поселения и иные муниципальные правовые акты и обеспечивать их исполнение;</w:t>
      </w:r>
    </w:p>
    <w:p w:rsidR="00DE31BB" w:rsidRPr="00BF7041" w:rsidRDefault="00851C9E">
      <w:pPr>
        <w:pStyle w:val="a3"/>
        <w:ind w:firstLine="0"/>
      </w:pPr>
      <w:r w:rsidRPr="00BF7041">
        <w:t>- исполнять должностные обязанности в соответствии с должностной инструкцией;</w:t>
      </w:r>
    </w:p>
    <w:p w:rsidR="00DE31BB" w:rsidRPr="00BF7041" w:rsidRDefault="00851C9E">
      <w:pPr>
        <w:pStyle w:val="a3"/>
        <w:ind w:firstLine="0"/>
      </w:pPr>
      <w:r w:rsidRPr="00BF7041">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E31BB" w:rsidRPr="00BF7041" w:rsidRDefault="00851C9E">
      <w:pPr>
        <w:pStyle w:val="a3"/>
        <w:ind w:firstLine="0"/>
      </w:pPr>
      <w:r w:rsidRPr="00BF7041">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порядок работы со служебной информацией;</w:t>
      </w:r>
    </w:p>
    <w:p w:rsidR="00DE31BB" w:rsidRPr="00BF7041" w:rsidRDefault="00851C9E">
      <w:pPr>
        <w:pStyle w:val="a3"/>
        <w:ind w:firstLine="0"/>
      </w:pPr>
      <w:r w:rsidRPr="00BF7041">
        <w:t>- поддерживать уровень квалификации, необходимый для надлежащего исполнения должностных обязанностей;</w:t>
      </w:r>
    </w:p>
    <w:p w:rsidR="00DE31BB" w:rsidRPr="00BF7041" w:rsidRDefault="00851C9E">
      <w:pPr>
        <w:pStyle w:val="a3"/>
        <w:ind w:firstLine="0"/>
      </w:pPr>
      <w:r w:rsidRPr="00BF7041">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E31BB" w:rsidRPr="00BF7041" w:rsidRDefault="00851C9E">
      <w:pPr>
        <w:pStyle w:val="a3"/>
        <w:ind w:firstLine="0"/>
      </w:pPr>
      <w:r w:rsidRPr="00BF7041">
        <w:t>- беречь государственное и муниципальное имущество, в том числе предоставленное ему для исполнения должностных обязанностей;</w:t>
      </w:r>
    </w:p>
    <w:p w:rsidR="00DE31BB" w:rsidRPr="00BF7041" w:rsidRDefault="00851C9E">
      <w:pPr>
        <w:pStyle w:val="a3"/>
        <w:ind w:firstLine="0"/>
      </w:pPr>
      <w:r w:rsidRPr="00BF7041">
        <w:t>- представлять в установленном порядке предусмотренные законодательством Российской Федерации сведения о себе и членах своей семьи;</w:t>
      </w:r>
    </w:p>
    <w:p w:rsidR="00DE31BB" w:rsidRPr="00BF7041" w:rsidRDefault="00851C9E">
      <w:pPr>
        <w:pStyle w:val="a3"/>
        <w:ind w:firstLine="0"/>
      </w:pPr>
      <w:r w:rsidRPr="00BF7041">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E31BB" w:rsidRPr="00BF7041" w:rsidRDefault="00851C9E">
      <w:pPr>
        <w:pStyle w:val="a3"/>
        <w:ind w:firstLine="0"/>
      </w:pPr>
      <w:r w:rsidRPr="00BF7041">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E31BB" w:rsidRPr="00BF7041" w:rsidRDefault="00851C9E">
      <w:pPr>
        <w:pStyle w:val="a3"/>
        <w:ind w:firstLine="0"/>
      </w:pPr>
      <w:r w:rsidRPr="00BF7041">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E31BB" w:rsidRPr="00BF7041" w:rsidRDefault="00851C9E">
      <w:pPr>
        <w:pStyle w:val="a3"/>
        <w:ind w:firstLine="0"/>
      </w:pPr>
      <w:r w:rsidRPr="00BF7041">
        <w:t>- соблюдать ограничения, выполнять обязательства, не нарушать запреты, которые установлены федеральными законами;</w:t>
      </w:r>
    </w:p>
    <w:p w:rsidR="00DE31BB" w:rsidRPr="00BF7041" w:rsidRDefault="00851C9E">
      <w:pPr>
        <w:pStyle w:val="a3"/>
        <w:ind w:firstLine="0"/>
      </w:pPr>
      <w:r w:rsidRPr="00BF7041">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E31BB" w:rsidRPr="00BF7041" w:rsidRDefault="00851C9E">
      <w:pPr>
        <w:pStyle w:val="a3"/>
        <w:ind w:firstLine="0"/>
      </w:pPr>
      <w:r w:rsidRPr="00BF7041">
        <w:t>- соблюдать нормы, правила и инструкции по охране труда, Правила противопожарной безопасности, санитарно-гигиенические нормы;</w:t>
      </w:r>
    </w:p>
    <w:p w:rsidR="00DE31BB" w:rsidRPr="00BF7041" w:rsidRDefault="00851C9E">
      <w:pPr>
        <w:pStyle w:val="a3"/>
        <w:ind w:firstLine="0"/>
      </w:pPr>
      <w:r w:rsidRPr="00BF7041">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DE31BB" w:rsidRPr="00BF7041" w:rsidRDefault="00851C9E">
      <w:pPr>
        <w:pStyle w:val="a3"/>
        <w:ind w:firstLine="0"/>
      </w:pPr>
      <w:r w:rsidRPr="00BF7041">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DE31BB" w:rsidRPr="00BF7041" w:rsidRDefault="00851C9E">
      <w:pPr>
        <w:pStyle w:val="a3"/>
        <w:ind w:firstLine="0"/>
      </w:pPr>
      <w:r w:rsidRPr="00BF7041">
        <w:t>- в течение пяти рабочих дней со дня изменения персональных данных представлять информацию об изменении следующих персональных данных:</w:t>
      </w:r>
    </w:p>
    <w:p w:rsidR="00DE31BB" w:rsidRPr="00BF7041" w:rsidRDefault="00851C9E">
      <w:pPr>
        <w:pStyle w:val="a3"/>
        <w:ind w:firstLine="0"/>
      </w:pPr>
      <w:r w:rsidRPr="00BF7041">
        <w:t>- фамилии, имени, отчества;</w:t>
      </w:r>
    </w:p>
    <w:p w:rsidR="00DE31BB" w:rsidRPr="00BF7041" w:rsidRDefault="00851C9E">
      <w:pPr>
        <w:pStyle w:val="a3"/>
        <w:ind w:firstLine="0"/>
      </w:pPr>
      <w:r w:rsidRPr="00BF7041">
        <w:t>- гражданства;</w:t>
      </w:r>
    </w:p>
    <w:p w:rsidR="00DE31BB" w:rsidRPr="00BF7041" w:rsidRDefault="00851C9E">
      <w:pPr>
        <w:pStyle w:val="a3"/>
        <w:ind w:firstLine="0"/>
      </w:pPr>
      <w:r w:rsidRPr="00BF7041">
        <w:t>- документов, удостоверяющих личность;</w:t>
      </w:r>
    </w:p>
    <w:p w:rsidR="00DE31BB" w:rsidRPr="00BF7041" w:rsidRDefault="00851C9E">
      <w:pPr>
        <w:pStyle w:val="a3"/>
        <w:ind w:firstLine="0"/>
      </w:pPr>
      <w:r w:rsidRPr="00BF7041">
        <w:t>- адреса места жительства (адреса регистрации, фактического проживания);</w:t>
      </w:r>
    </w:p>
    <w:p w:rsidR="00DE31BB" w:rsidRPr="00BF7041" w:rsidRDefault="00851C9E">
      <w:pPr>
        <w:pStyle w:val="a3"/>
        <w:ind w:firstLine="0"/>
      </w:pPr>
      <w:r w:rsidRPr="00BF7041">
        <w:t>- номера контактного телефона;</w:t>
      </w:r>
    </w:p>
    <w:p w:rsidR="00DE31BB" w:rsidRPr="00BF7041" w:rsidRDefault="00851C9E">
      <w:pPr>
        <w:pStyle w:val="a3"/>
        <w:ind w:firstLine="0"/>
      </w:pPr>
      <w:r w:rsidRPr="00BF7041">
        <w:t>- семейного положения, состава семьи;</w:t>
      </w:r>
    </w:p>
    <w:p w:rsidR="00DE31BB" w:rsidRPr="00BF7041" w:rsidRDefault="00851C9E">
      <w:pPr>
        <w:pStyle w:val="a3"/>
        <w:ind w:firstLine="0"/>
      </w:pPr>
      <w:r w:rsidRPr="00BF7041">
        <w:t>- о воинском учете, реквизитов документов воинского учета;</w:t>
      </w:r>
    </w:p>
    <w:p w:rsidR="00DE31BB" w:rsidRPr="00BF7041" w:rsidRDefault="00851C9E">
      <w:pPr>
        <w:pStyle w:val="a3"/>
        <w:ind w:firstLine="0"/>
      </w:pPr>
      <w:r w:rsidRPr="00BF7041">
        <w:t>- об образовании, профессиональной переподготовке, повышении квалификации, ученой степени;</w:t>
      </w:r>
    </w:p>
    <w:p w:rsidR="00DE31BB" w:rsidRPr="00BF7041" w:rsidRDefault="00851C9E">
      <w:pPr>
        <w:pStyle w:val="a3"/>
        <w:ind w:firstLine="0"/>
      </w:pPr>
      <w:r w:rsidRPr="00BF7041">
        <w:t>- подтверждающих право на льготы;</w:t>
      </w:r>
    </w:p>
    <w:p w:rsidR="00DE31BB" w:rsidRPr="00BF7041" w:rsidRDefault="00851C9E">
      <w:pPr>
        <w:pStyle w:val="a3"/>
        <w:ind w:firstLine="0"/>
      </w:pPr>
      <w:r w:rsidRPr="00BF7041">
        <w:t>- о судимости;</w:t>
      </w:r>
    </w:p>
    <w:p w:rsidR="00DE31BB" w:rsidRPr="00BF7041" w:rsidRDefault="00851C9E">
      <w:pPr>
        <w:pStyle w:val="a3"/>
        <w:ind w:firstLine="0"/>
      </w:pPr>
      <w:r w:rsidRPr="00BF7041">
        <w:t>- о государственных наградах, иных наградах и знаках отличия;</w:t>
      </w:r>
    </w:p>
    <w:p w:rsidR="00DE31BB" w:rsidRPr="00BF7041" w:rsidRDefault="00851C9E">
      <w:pPr>
        <w:pStyle w:val="a3"/>
        <w:ind w:firstLine="0"/>
      </w:pPr>
      <w:r w:rsidRPr="00BF7041">
        <w:t xml:space="preserve">-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w:t>
      </w:r>
      <w:hyperlink r:id="rId43" w:history="1">
        <w:r w:rsidRPr="00BF7041">
          <w:t>Распоряжением</w:t>
        </w:r>
      </w:hyperlink>
      <w:r w:rsidRPr="00BF7041">
        <w:t xml:space="preserve">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DE31BB" w:rsidRPr="00BF7041" w:rsidRDefault="00851C9E">
      <w:pPr>
        <w:pStyle w:val="a3"/>
        <w:ind w:firstLine="0"/>
      </w:pPr>
      <w:r w:rsidRPr="00BF7041">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DE31BB" w:rsidRPr="00BF7041" w:rsidRDefault="00851C9E">
      <w:pPr>
        <w:pStyle w:val="a3"/>
        <w:ind w:firstLine="0"/>
      </w:pPr>
      <w:r w:rsidRPr="00BF7041">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DE31BB" w:rsidRPr="00BF7041" w:rsidRDefault="00851C9E">
      <w:pPr>
        <w:pStyle w:val="a3"/>
        <w:ind w:firstLine="0"/>
      </w:pPr>
      <w:r w:rsidRPr="00BF7041">
        <w:t xml:space="preserve">4.3. Работник имеет права и обязанности, установленные </w:t>
      </w:r>
      <w:hyperlink r:id="rId44" w:history="1">
        <w:r w:rsidRPr="00BF7041">
          <w:t>Трудовым кодексом</w:t>
        </w:r>
      </w:hyperlink>
      <w:r w:rsidRPr="00BF7041">
        <w:t xml:space="preserve"> Российской Федерации.</w:t>
      </w:r>
    </w:p>
    <w:p w:rsidR="00DE31BB" w:rsidRPr="00BF7041" w:rsidRDefault="00851C9E">
      <w:pPr>
        <w:pStyle w:val="a3"/>
        <w:ind w:firstLine="0"/>
      </w:pPr>
      <w:r w:rsidRPr="00BF7041">
        <w:t>4.4. Работник обязан:</w:t>
      </w:r>
    </w:p>
    <w:p w:rsidR="00DE31BB" w:rsidRPr="00BF7041" w:rsidRDefault="00851C9E">
      <w:pPr>
        <w:pStyle w:val="a3"/>
        <w:ind w:firstLine="0"/>
      </w:pPr>
      <w:r w:rsidRPr="00BF7041">
        <w:t>- добросовестно исполнять свои трудовые обязанности, возложенные на него трудовым договором, должностной инструкцией;</w:t>
      </w:r>
    </w:p>
    <w:p w:rsidR="00DE31BB" w:rsidRPr="00BF7041" w:rsidRDefault="00851C9E">
      <w:pPr>
        <w:pStyle w:val="a3"/>
        <w:ind w:firstLine="0"/>
      </w:pPr>
      <w:r w:rsidRPr="00BF7041">
        <w:t>- соблюдать Правила;</w:t>
      </w:r>
    </w:p>
    <w:p w:rsidR="00DE31BB" w:rsidRPr="00BF7041" w:rsidRDefault="00851C9E">
      <w:pPr>
        <w:pStyle w:val="a3"/>
        <w:ind w:firstLine="0"/>
      </w:pPr>
      <w:r w:rsidRPr="00BF7041">
        <w:t>- соблюдать трудовую дисциплину;</w:t>
      </w:r>
    </w:p>
    <w:p w:rsidR="00DE31BB" w:rsidRPr="00BF7041" w:rsidRDefault="00851C9E">
      <w:pPr>
        <w:pStyle w:val="a3"/>
        <w:ind w:firstLine="0"/>
      </w:pPr>
      <w:r w:rsidRPr="00BF7041">
        <w:t>- соблюдать требования по охране труда и обеспечению безопасности труда;</w:t>
      </w:r>
    </w:p>
    <w:p w:rsidR="00DE31BB" w:rsidRPr="00BF7041" w:rsidRDefault="00851C9E">
      <w:pPr>
        <w:pStyle w:val="a3"/>
        <w:ind w:firstLine="0"/>
      </w:pPr>
      <w:r w:rsidRPr="00BF7041">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E31BB" w:rsidRPr="00BF7041" w:rsidRDefault="00851C9E">
      <w:pPr>
        <w:pStyle w:val="a3"/>
        <w:ind w:firstLine="0"/>
      </w:pPr>
      <w:r w:rsidRPr="00BF7041">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E31BB" w:rsidRPr="00BF7041" w:rsidRDefault="00851C9E">
      <w:pPr>
        <w:pStyle w:val="a3"/>
        <w:ind w:firstLine="0"/>
      </w:pPr>
      <w:r w:rsidRPr="00BF7041">
        <w:t xml:space="preserve">- информировать Главу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о любых обстоятельствах, препятствующих надлежащему выполнению своих трудовых обязанностей;</w:t>
      </w:r>
    </w:p>
    <w:p w:rsidR="00DE31BB" w:rsidRPr="00BF7041" w:rsidRDefault="00851C9E">
      <w:pPr>
        <w:pStyle w:val="a3"/>
        <w:ind w:firstLine="0"/>
      </w:pPr>
      <w:r w:rsidRPr="00BF7041">
        <w:t xml:space="preserve">- информировать Главу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в случае необходимости - письменно, о причинах своего отсутствия на рабочем месте более 30 минут подряд в течение рабочего дня;</w:t>
      </w:r>
    </w:p>
    <w:p w:rsidR="00DE31BB" w:rsidRPr="00BF7041" w:rsidRDefault="00851C9E">
      <w:pPr>
        <w:pStyle w:val="a3"/>
        <w:ind w:firstLine="0"/>
      </w:pPr>
      <w:r w:rsidRPr="00BF7041">
        <w:t>- 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DE31BB" w:rsidRPr="00BF7041" w:rsidRDefault="00851C9E">
      <w:pPr>
        <w:pStyle w:val="a3"/>
        <w:ind w:firstLine="0"/>
      </w:pPr>
      <w:r w:rsidRPr="00BF7041">
        <w:t>- несвоевременное представление указанных сведений рассматривается, как нарушение правил внутреннего трудового распорядка;</w:t>
      </w:r>
    </w:p>
    <w:p w:rsidR="00DE31BB" w:rsidRPr="00BF7041" w:rsidRDefault="00851C9E">
      <w:pPr>
        <w:pStyle w:val="a3"/>
        <w:ind w:firstLine="0"/>
      </w:pPr>
      <w:r w:rsidRPr="00BF7041">
        <w:t xml:space="preserve">- информировать Главу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DE31BB" w:rsidRPr="00BF7041" w:rsidRDefault="00851C9E">
      <w:pPr>
        <w:pStyle w:val="a3"/>
        <w:ind w:firstLine="0"/>
      </w:pPr>
      <w:r w:rsidRPr="00BF7041">
        <w:t>- не использовать информационно-телекоммуникационную сеть "Интернет" в личных целях, в том числе в нерабочее время;</w:t>
      </w:r>
    </w:p>
    <w:p w:rsidR="00DE31BB" w:rsidRPr="00BF7041" w:rsidRDefault="00851C9E">
      <w:pPr>
        <w:pStyle w:val="a3"/>
        <w:ind w:firstLine="0"/>
      </w:pPr>
      <w:r w:rsidRPr="00BF7041">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DE31BB" w:rsidRPr="00BF7041" w:rsidRDefault="00851C9E">
      <w:pPr>
        <w:pStyle w:val="a3"/>
        <w:ind w:firstLine="0"/>
      </w:pPr>
      <w:r w:rsidRPr="00BF7041">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DE31BB" w:rsidRPr="00BF7041" w:rsidRDefault="00851C9E">
      <w:pPr>
        <w:pStyle w:val="a3"/>
        <w:ind w:firstLine="0"/>
      </w:pPr>
      <w:r w:rsidRPr="00BF7041">
        <w:t>-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DE31BB" w:rsidRPr="00BF7041" w:rsidRDefault="00851C9E">
      <w:pPr>
        <w:pStyle w:val="a3"/>
        <w:ind w:firstLine="0"/>
      </w:pPr>
      <w:r w:rsidRPr="00BF7041">
        <w:t>- 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DE31BB" w:rsidRPr="00BF7041" w:rsidRDefault="00851C9E">
      <w:pPr>
        <w:pStyle w:val="a3"/>
        <w:ind w:firstLine="0"/>
      </w:pPr>
      <w:r w:rsidRPr="00BF7041">
        <w:t>- не использовать служебный телефон для переговоров в личных целях;</w:t>
      </w:r>
    </w:p>
    <w:p w:rsidR="00DE31BB" w:rsidRPr="00BF7041" w:rsidRDefault="00851C9E">
      <w:pPr>
        <w:pStyle w:val="a3"/>
        <w:ind w:firstLine="0"/>
      </w:pPr>
      <w:r w:rsidRPr="00BF7041">
        <w:t>не использовать мобильную связь во время проведения совещаний;</w:t>
      </w:r>
    </w:p>
    <w:p w:rsidR="00DE31BB" w:rsidRPr="00BF7041" w:rsidRDefault="00851C9E">
      <w:pPr>
        <w:pStyle w:val="a3"/>
        <w:ind w:firstLine="0"/>
      </w:pPr>
      <w:r w:rsidRPr="00BF7041">
        <w:t>- соблюдать нормы служебной, профессиональной этики и правила делового поведения;</w:t>
      </w:r>
    </w:p>
    <w:p w:rsidR="00DE31BB" w:rsidRPr="00BF7041" w:rsidRDefault="00851C9E">
      <w:pPr>
        <w:pStyle w:val="a3"/>
        <w:ind w:firstLine="0"/>
      </w:pPr>
      <w:r w:rsidRPr="00BF7041">
        <w:t>- проявлять корректность и внимательность в обращении с гражданами, представителями организаций, коллегами;</w:t>
      </w:r>
    </w:p>
    <w:p w:rsidR="00DE31BB" w:rsidRPr="00BF7041" w:rsidRDefault="00851C9E">
      <w:pPr>
        <w:pStyle w:val="a3"/>
        <w:ind w:firstLine="0"/>
      </w:pPr>
      <w:r w:rsidRPr="00BF7041">
        <w:t>- 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DE31BB" w:rsidRPr="00BF7041" w:rsidRDefault="00851C9E">
      <w:pPr>
        <w:pStyle w:val="a3"/>
        <w:ind w:firstLine="0"/>
      </w:pPr>
      <w:r w:rsidRPr="00BF7041">
        <w:t>- 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DE31BB" w:rsidRPr="00BF7041" w:rsidRDefault="00851C9E">
      <w:pPr>
        <w:pStyle w:val="a3"/>
        <w:ind w:firstLine="0"/>
      </w:pPr>
      <w:r w:rsidRPr="00BF7041">
        <w:t xml:space="preserve">- уведомить специалиста по кадровой работе Администрации, Главу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DE31BB" w:rsidRPr="00BF7041" w:rsidRDefault="00851C9E">
      <w:pPr>
        <w:pStyle w:val="a3"/>
        <w:ind w:firstLine="0"/>
      </w:pPr>
      <w:r w:rsidRPr="00BF7041">
        <w:t>С 1 января 2022 года выплаты пособий по временной нетрудоспособности (и по беременности и родам) начисляются только на основании электронных листов нетрудоспособности (ЭЛН).</w:t>
      </w:r>
    </w:p>
    <w:p w:rsidR="00DE31BB" w:rsidRPr="00BF7041" w:rsidRDefault="00851C9E">
      <w:pPr>
        <w:pStyle w:val="a3"/>
        <w:ind w:firstLine="0"/>
      </w:pPr>
      <w:r w:rsidRPr="00BF7041">
        <w:t>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w:t>
      </w:r>
    </w:p>
    <w:p w:rsidR="00DE31BB" w:rsidRPr="00BF7041" w:rsidRDefault="00851C9E">
      <w:pPr>
        <w:pStyle w:val="a3"/>
        <w:ind w:firstLine="0"/>
      </w:pPr>
      <w:r w:rsidRPr="00BF7041">
        <w:t xml:space="preserve">Сотрудникам, у которых еще нет подтвержденной записи на портале </w:t>
      </w:r>
      <w:proofErr w:type="spellStart"/>
      <w:r w:rsidRPr="00BF7041">
        <w:t>Госуслуги</w:t>
      </w:r>
      <w:proofErr w:type="spellEnd"/>
      <w:r w:rsidRPr="00BF7041">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закрытия, а также соблюдать иные обязанности, предусмотренные </w:t>
      </w:r>
      <w:hyperlink r:id="rId45" w:history="1">
        <w:r w:rsidRPr="00BF7041">
          <w:t>Трудовым кодексом</w:t>
        </w:r>
      </w:hyperlink>
      <w:r w:rsidRPr="00BF7041">
        <w:t xml:space="preserve"> РФ, законодательством о муниципальной службе.</w:t>
      </w:r>
    </w:p>
    <w:p w:rsidR="00DE31BB" w:rsidRPr="00BF7041" w:rsidRDefault="00851C9E">
      <w:pPr>
        <w:pStyle w:val="a3"/>
        <w:ind w:firstLine="0"/>
      </w:pPr>
      <w:r w:rsidRPr="00BF7041">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DE31BB" w:rsidRPr="00BF7041" w:rsidRDefault="00851C9E">
      <w:pPr>
        <w:pStyle w:val="a3"/>
        <w:ind w:firstLine="0"/>
      </w:pPr>
      <w:r w:rsidRPr="00BF7041">
        <w:t>Для оформления отпуска по уходу за ребёнком и ежемесячного пособия по уходу за ребенком Работник предоставляет работодателю:</w:t>
      </w:r>
    </w:p>
    <w:p w:rsidR="00DE31BB" w:rsidRPr="00BF7041" w:rsidRDefault="00851C9E">
      <w:pPr>
        <w:pStyle w:val="a3"/>
        <w:ind w:firstLine="0"/>
      </w:pPr>
      <w:r w:rsidRPr="00BF7041">
        <w:t>- заявление на отпуск по уходу за ребёнком;</w:t>
      </w:r>
    </w:p>
    <w:p w:rsidR="00DE31BB" w:rsidRPr="00BF7041" w:rsidRDefault="00851C9E">
      <w:pPr>
        <w:pStyle w:val="a3"/>
        <w:ind w:firstLine="0"/>
      </w:pPr>
      <w:r w:rsidRPr="00BF7041">
        <w:t>- заявление о назначении пособия;</w:t>
      </w:r>
    </w:p>
    <w:p w:rsidR="00DE31BB" w:rsidRPr="00BF7041" w:rsidRDefault="00851C9E">
      <w:pPr>
        <w:pStyle w:val="a3"/>
        <w:ind w:firstLine="0"/>
      </w:pPr>
      <w:r w:rsidRPr="00BF7041">
        <w:t>- сведения о застрахованном лице (если не представил их при трудоустройстве);</w:t>
      </w:r>
    </w:p>
    <w:p w:rsidR="00DE31BB" w:rsidRPr="00BF7041" w:rsidRDefault="00851C9E">
      <w:pPr>
        <w:pStyle w:val="a3"/>
        <w:ind w:firstLine="0"/>
      </w:pPr>
      <w:r w:rsidRPr="00BF7041">
        <w:t>- свидетельство о рождении (усыновлении) ребёнка и его копию либо выписку из решения об установлении над ребёнком опеки.</w:t>
      </w:r>
    </w:p>
    <w:p w:rsidR="00DE31BB" w:rsidRPr="00BF7041" w:rsidRDefault="00DE31BB">
      <w:pPr>
        <w:pStyle w:val="a3"/>
      </w:pPr>
    </w:p>
    <w:p w:rsidR="00DE31BB" w:rsidRPr="00BF7041" w:rsidRDefault="00851C9E">
      <w:pPr>
        <w:pStyle w:val="3"/>
      </w:pPr>
      <w:r w:rsidRPr="00BF7041">
        <w:t>5. Режим работы</w:t>
      </w:r>
    </w:p>
    <w:p w:rsidR="00DE31BB" w:rsidRPr="00BF7041" w:rsidRDefault="00851C9E">
      <w:pPr>
        <w:pStyle w:val="a3"/>
        <w:ind w:firstLine="0"/>
      </w:pPr>
      <w:r w:rsidRPr="00BF7041">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DE31BB" w:rsidRPr="00BF7041" w:rsidRDefault="00851C9E">
      <w:pPr>
        <w:pStyle w:val="a3"/>
        <w:ind w:firstLine="0"/>
      </w:pPr>
      <w:r w:rsidRPr="00BF7041">
        <w:t>5.2. В соответствии с действующим законодательством, для работников Администрации устанавливается пятидневная рабочая неделя продолжител</w:t>
      </w:r>
      <w:r w:rsidR="000F695C">
        <w:t>ьностью 40 часов для мужчин и 35</w:t>
      </w:r>
      <w:r w:rsidRPr="00BF7041">
        <w:t xml:space="preserve"> часов для женщин</w:t>
      </w:r>
      <w:r w:rsidR="000F695C">
        <w:t xml:space="preserve"> в сельской местности</w:t>
      </w:r>
      <w:r w:rsidRPr="00BF7041">
        <w:t>,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(статья 263.1. </w:t>
      </w:r>
      <w:hyperlink r:id="rId46" w:history="1">
        <w:r w:rsidRPr="00BF7041">
          <w:t>ТК</w:t>
        </w:r>
      </w:hyperlink>
      <w:r w:rsidRPr="00BF7041">
        <w:t xml:space="preserve"> РФ), с двумя выходными днями - суббота, воскресенье.</w:t>
      </w:r>
    </w:p>
    <w:p w:rsidR="00DE31BB" w:rsidRPr="00BF7041" w:rsidRDefault="00851C9E">
      <w:pPr>
        <w:pStyle w:val="a3"/>
        <w:ind w:firstLine="0"/>
      </w:pPr>
      <w:r w:rsidRPr="00BF7041">
        <w:t>Для мужчин:</w:t>
      </w:r>
    </w:p>
    <w:p w:rsidR="00DE31BB" w:rsidRPr="00BF7041" w:rsidRDefault="00851C9E">
      <w:pPr>
        <w:pStyle w:val="a3"/>
        <w:ind w:firstLine="0"/>
      </w:pPr>
      <w:r w:rsidRPr="00BF7041">
        <w:t xml:space="preserve">Начало ежедневной работы - 8.00 часов, время обеденного перерыва с </w:t>
      </w:r>
      <w:r w:rsidR="000F695C">
        <w:t>12</w:t>
      </w:r>
      <w:r w:rsidRPr="00BF7041">
        <w:t>.00 до 1</w:t>
      </w:r>
      <w:r w:rsidR="000F695C">
        <w:t>3</w:t>
      </w:r>
      <w:r w:rsidRPr="00BF7041">
        <w:t>.00 часов и окончание рабочего дня - 17.00 часов.</w:t>
      </w:r>
    </w:p>
    <w:p w:rsidR="00DE31BB" w:rsidRPr="00BF7041" w:rsidRDefault="00851C9E">
      <w:pPr>
        <w:pStyle w:val="a3"/>
        <w:ind w:firstLine="0"/>
      </w:pPr>
      <w:r w:rsidRPr="00BF7041">
        <w:t>Для женщин:</w:t>
      </w:r>
    </w:p>
    <w:p w:rsidR="00DE31BB" w:rsidRPr="00BF7041" w:rsidRDefault="00851C9E">
      <w:pPr>
        <w:pStyle w:val="a3"/>
        <w:ind w:firstLine="0"/>
      </w:pPr>
      <w:r w:rsidRPr="00BF7041">
        <w:t xml:space="preserve">Начало ежедневной работы - </w:t>
      </w:r>
      <w:r w:rsidR="000F695C">
        <w:t>9</w:t>
      </w:r>
      <w:r w:rsidRPr="00BF7041">
        <w:t>.00 часов, время обеденного перерыва с 12.00 до 13.</w:t>
      </w:r>
      <w:r w:rsidR="000F695C">
        <w:t>00</w:t>
      </w:r>
      <w:r w:rsidRPr="00BF7041">
        <w:t xml:space="preserve"> часов и окончание рабочего дня - 17.00 часов.</w:t>
      </w:r>
    </w:p>
    <w:p w:rsidR="00DE31BB" w:rsidRPr="00BF7041" w:rsidRDefault="00851C9E">
      <w:pPr>
        <w:pStyle w:val="a3"/>
        <w:ind w:firstLine="0"/>
      </w:pPr>
      <w:r w:rsidRPr="00BF7041">
        <w:t>Накануне праздничных дней продолжительность работы сокращается на 1 час.</w:t>
      </w:r>
    </w:p>
    <w:p w:rsidR="00DE31BB" w:rsidRPr="00BF7041" w:rsidRDefault="00851C9E">
      <w:pPr>
        <w:pStyle w:val="a3"/>
        <w:ind w:firstLine="1134"/>
      </w:pPr>
      <w:r w:rsidRPr="00BF7041">
        <w:t>Нерабочими праздничными днями в Российской Федерации являются:</w:t>
      </w:r>
    </w:p>
    <w:p w:rsidR="00DE31BB" w:rsidRPr="00BF7041" w:rsidRDefault="00851C9E">
      <w:pPr>
        <w:pStyle w:val="a3"/>
        <w:ind w:firstLine="1134"/>
      </w:pPr>
      <w:r w:rsidRPr="00BF7041">
        <w:t>1, 2, 3, 4, 5, 6 и 8 января - Новогодние каникулы;</w:t>
      </w:r>
    </w:p>
    <w:p w:rsidR="00DE31BB" w:rsidRPr="00BF7041" w:rsidRDefault="00851C9E">
      <w:pPr>
        <w:pStyle w:val="a3"/>
        <w:ind w:firstLine="1134"/>
      </w:pPr>
      <w:r w:rsidRPr="00BF7041">
        <w:t>7 января - Рождество Христово;</w:t>
      </w:r>
    </w:p>
    <w:p w:rsidR="00DE31BB" w:rsidRPr="00BF7041" w:rsidRDefault="00851C9E">
      <w:pPr>
        <w:pStyle w:val="a3"/>
        <w:ind w:firstLine="1134"/>
      </w:pPr>
      <w:r w:rsidRPr="00BF7041">
        <w:t>23 февраля - День защитника Отечества;</w:t>
      </w:r>
    </w:p>
    <w:p w:rsidR="00DE31BB" w:rsidRPr="00BF7041" w:rsidRDefault="00851C9E">
      <w:pPr>
        <w:pStyle w:val="a3"/>
        <w:ind w:firstLine="1134"/>
      </w:pPr>
      <w:r w:rsidRPr="00BF7041">
        <w:t>8 марта - Международный женский день;</w:t>
      </w:r>
    </w:p>
    <w:p w:rsidR="00DE31BB" w:rsidRPr="00BF7041" w:rsidRDefault="00851C9E">
      <w:pPr>
        <w:pStyle w:val="a3"/>
        <w:ind w:firstLine="1134"/>
      </w:pPr>
      <w:r w:rsidRPr="00BF7041">
        <w:t>1 мая - Праздник Весны и Труда;</w:t>
      </w:r>
    </w:p>
    <w:p w:rsidR="00DE31BB" w:rsidRPr="00BF7041" w:rsidRDefault="00851C9E">
      <w:pPr>
        <w:pStyle w:val="a3"/>
        <w:ind w:firstLine="1134"/>
      </w:pPr>
      <w:r w:rsidRPr="00BF7041">
        <w:t>9 мая - День Победы;</w:t>
      </w:r>
    </w:p>
    <w:p w:rsidR="00DE31BB" w:rsidRPr="00BF7041" w:rsidRDefault="00851C9E">
      <w:pPr>
        <w:pStyle w:val="a3"/>
        <w:ind w:firstLine="1134"/>
      </w:pPr>
      <w:r w:rsidRPr="00BF7041">
        <w:t>12 июня - День России;</w:t>
      </w:r>
    </w:p>
    <w:p w:rsidR="00DE31BB" w:rsidRPr="00BF7041" w:rsidRDefault="00851C9E">
      <w:pPr>
        <w:pStyle w:val="a3"/>
        <w:ind w:firstLine="1134"/>
      </w:pPr>
      <w:r w:rsidRPr="00BF7041">
        <w:t>4 ноября - День народного единства.</w:t>
      </w:r>
    </w:p>
    <w:p w:rsidR="00DE31BB" w:rsidRPr="00BF7041" w:rsidRDefault="00851C9E">
      <w:pPr>
        <w:pStyle w:val="a3"/>
        <w:ind w:firstLine="0"/>
      </w:pPr>
      <w:r w:rsidRPr="00BF7041">
        <w:t>При совпадении выходного и нерабочего праздничного дней, выходной день переносится на следующий после праздничного, рабочий день.</w:t>
      </w:r>
    </w:p>
    <w:p w:rsidR="00DE31BB" w:rsidRPr="00BF7041" w:rsidRDefault="00851C9E">
      <w:pPr>
        <w:pStyle w:val="a3"/>
        <w:ind w:firstLine="964"/>
      </w:pPr>
      <w:r w:rsidRPr="00BF7041">
        <w:t>Сокращенная продолжительность рабочего времени устанавливается:</w:t>
      </w:r>
    </w:p>
    <w:p w:rsidR="00DE31BB" w:rsidRPr="00BF7041" w:rsidRDefault="00851C9E">
      <w:pPr>
        <w:pStyle w:val="a3"/>
        <w:ind w:firstLine="964"/>
      </w:pPr>
      <w:r w:rsidRPr="00BF7041">
        <w:t>для работников в возрасте до шестнадцати лет - не более 24 часов в неделю;</w:t>
      </w:r>
    </w:p>
    <w:p w:rsidR="00DE31BB" w:rsidRPr="00BF7041" w:rsidRDefault="00851C9E">
      <w:pPr>
        <w:pStyle w:val="a3"/>
        <w:ind w:firstLine="964"/>
      </w:pPr>
      <w:r w:rsidRPr="00BF7041">
        <w:t>для работников в возрасте от шестнадцати до восемнадцати лет - не более 35 часов в неделю;</w:t>
      </w:r>
    </w:p>
    <w:p w:rsidR="00DE31BB" w:rsidRPr="00BF7041" w:rsidRDefault="00851C9E">
      <w:pPr>
        <w:pStyle w:val="a3"/>
        <w:ind w:firstLine="964"/>
      </w:pPr>
      <w:r w:rsidRPr="00BF7041">
        <w:t>для работников, являющихся инвалидами I или II группы, - не более 35 часов в неделю.</w:t>
      </w:r>
    </w:p>
    <w:p w:rsidR="00DE31BB" w:rsidRPr="00BF7041" w:rsidRDefault="00DE31BB">
      <w:pPr>
        <w:pStyle w:val="a3"/>
      </w:pPr>
    </w:p>
    <w:p w:rsidR="00DE31BB" w:rsidRPr="00BF7041" w:rsidRDefault="00851C9E">
      <w:pPr>
        <w:pStyle w:val="a3"/>
        <w:ind w:firstLine="0"/>
      </w:pPr>
      <w:r w:rsidRPr="00BF7041">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DE31BB" w:rsidRPr="00BF7041" w:rsidRDefault="00851C9E">
      <w:pPr>
        <w:pStyle w:val="a3"/>
        <w:ind w:firstLine="0"/>
      </w:pPr>
      <w:r w:rsidRPr="00BF7041">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DE31BB" w:rsidRPr="00BF7041" w:rsidRDefault="00851C9E">
      <w:pPr>
        <w:pStyle w:val="a3"/>
        <w:ind w:firstLine="0"/>
      </w:pPr>
      <w:r w:rsidRPr="00BF7041">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в случае его отсутствия - должностного лица, его замещающего.</w:t>
      </w:r>
    </w:p>
    <w:p w:rsidR="00DE31BB" w:rsidRPr="00BF7041" w:rsidRDefault="00851C9E">
      <w:pPr>
        <w:pStyle w:val="a3"/>
        <w:ind w:firstLine="0"/>
      </w:pPr>
      <w:r w:rsidRPr="00BF7041">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DE31BB" w:rsidRPr="00BF7041" w:rsidRDefault="00851C9E">
      <w:pPr>
        <w:pStyle w:val="a3"/>
        <w:ind w:firstLine="0"/>
      </w:pPr>
      <w:r w:rsidRPr="00BF7041">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DE31BB" w:rsidRPr="00BF7041" w:rsidRDefault="00851C9E">
      <w:pPr>
        <w:pStyle w:val="a3"/>
      </w:pPr>
      <w:r w:rsidRPr="00BF7041">
        <w:t xml:space="preserve">Вопрос о явке работника на работу в день отъезда в командировку и в день прибытия из командировки решается по согласованию с Главой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в случае его отсутствия - должностного лица, его замещающего.</w:t>
      </w:r>
    </w:p>
    <w:p w:rsidR="00DE31BB" w:rsidRPr="00BF7041" w:rsidRDefault="00851C9E">
      <w:pPr>
        <w:pStyle w:val="a3"/>
        <w:ind w:firstLine="0"/>
      </w:pPr>
      <w:r w:rsidRPr="00BF7041">
        <w:t>5.7.1. Работодатель не направляет в служебные командировки беременных женщин и работников, не достигших возраста 18 лет.</w:t>
      </w:r>
    </w:p>
    <w:p w:rsidR="00DE31BB" w:rsidRPr="00BF7041" w:rsidRDefault="00851C9E">
      <w:pPr>
        <w:pStyle w:val="a3"/>
        <w:ind w:firstLine="0"/>
      </w:pPr>
      <w:r w:rsidRPr="00BF7041">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DE31BB" w:rsidRPr="00BF7041" w:rsidRDefault="00851C9E">
      <w:pPr>
        <w:pStyle w:val="a3"/>
        <w:ind w:firstLine="0"/>
      </w:pPr>
      <w:r w:rsidRPr="00BF7041">
        <w:t>- инвалидов;</w:t>
      </w:r>
    </w:p>
    <w:p w:rsidR="00DE31BB" w:rsidRPr="00BF7041" w:rsidRDefault="00851C9E">
      <w:pPr>
        <w:pStyle w:val="a3"/>
        <w:ind w:firstLine="0"/>
      </w:pPr>
      <w:r w:rsidRPr="00BF7041">
        <w:t>- женщин, у которых дети в возрасте до трёх лет;</w:t>
      </w:r>
    </w:p>
    <w:p w:rsidR="00DE31BB" w:rsidRPr="00BF7041" w:rsidRDefault="00851C9E">
      <w:pPr>
        <w:pStyle w:val="a3"/>
        <w:ind w:firstLine="0"/>
      </w:pPr>
      <w:r w:rsidRPr="00BF7041">
        <w:t>- у которых дети-инвалиды;</w:t>
      </w:r>
    </w:p>
    <w:p w:rsidR="00DE31BB" w:rsidRPr="00BF7041" w:rsidRDefault="00851C9E">
      <w:pPr>
        <w:pStyle w:val="a3"/>
        <w:ind w:firstLine="0"/>
      </w:pPr>
      <w:r w:rsidRPr="00BF7041">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E31BB" w:rsidRPr="00BF7041" w:rsidRDefault="00851C9E">
      <w:pPr>
        <w:pStyle w:val="a3"/>
        <w:ind w:firstLine="0"/>
      </w:pPr>
      <w:r w:rsidRPr="00BF7041">
        <w:t>- воспитывающих без супруга (супруги) детей в возрасте до четырнадцати лет, опекунов детей указанного возраста;</w:t>
      </w:r>
    </w:p>
    <w:p w:rsidR="00DE31BB" w:rsidRPr="00BF7041" w:rsidRDefault="00851C9E">
      <w:pPr>
        <w:pStyle w:val="a3"/>
        <w:ind w:firstLine="0"/>
      </w:pPr>
      <w:r w:rsidRPr="00BF7041">
        <w:t>- имеющего ребёнка да четырнадцати лет, в случае если другой родитель работает вахтовым методом;</w:t>
      </w:r>
    </w:p>
    <w:p w:rsidR="00DE31BB" w:rsidRPr="00BF7041" w:rsidRDefault="00851C9E">
      <w:pPr>
        <w:pStyle w:val="a3"/>
        <w:ind w:firstLine="0"/>
      </w:pPr>
      <w:r w:rsidRPr="00BF7041">
        <w:t>- имеющих трёх и более детей в возрасте до восемнадцати лет, в период до достижения младшим из детей возраста четырнадцати лет.</w:t>
      </w:r>
    </w:p>
    <w:p w:rsidR="00DE31BB" w:rsidRPr="00BF7041" w:rsidRDefault="00851C9E">
      <w:pPr>
        <w:pStyle w:val="a3"/>
        <w:ind w:firstLine="0"/>
      </w:pPr>
      <w:r w:rsidRPr="00BF7041">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w:t>
      </w:r>
      <w:hyperlink r:id="rId47" w:history="1">
        <w:r w:rsidRPr="00BF7041">
          <w:t>постановление</w:t>
        </w:r>
      </w:hyperlink>
      <w:r w:rsidRPr="00BF7041">
        <w:t xml:space="preserve"> Пленума Верховного суда от 28.01.2014 N 1).</w:t>
      </w:r>
    </w:p>
    <w:p w:rsidR="00DE31BB" w:rsidRPr="00BF7041" w:rsidRDefault="00851C9E">
      <w:pPr>
        <w:pStyle w:val="a3"/>
        <w:ind w:firstLine="0"/>
      </w:pPr>
      <w:r w:rsidRPr="00BF7041">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DE31BB" w:rsidRPr="00BF7041" w:rsidRDefault="00851C9E">
      <w:pPr>
        <w:pStyle w:val="a3"/>
        <w:ind w:firstLine="0"/>
      </w:pPr>
      <w:r w:rsidRPr="00BF7041">
        <w:t xml:space="preserve">5.8. Работодатель имеет право в порядке, установленным </w:t>
      </w:r>
      <w:hyperlink r:id="rId48" w:history="1">
        <w:r w:rsidRPr="00BF7041">
          <w:t>Трудовым кодексом</w:t>
        </w:r>
      </w:hyperlink>
      <w:r w:rsidRPr="00BF7041">
        <w:t xml:space="preserve"> РФ, привлекать работника к работе за пределами продолжительности рабочего времени, установленной для данного работника в соответствии с </w:t>
      </w:r>
      <w:hyperlink r:id="rId49" w:history="1">
        <w:r w:rsidRPr="00BF7041">
          <w:t>Трудовым кодексом</w:t>
        </w:r>
      </w:hyperlink>
      <w:r w:rsidRPr="00BF7041">
        <w:t xml:space="preserve">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DE31BB" w:rsidRPr="00BF7041" w:rsidRDefault="00851C9E">
      <w:pPr>
        <w:pStyle w:val="a3"/>
        <w:ind w:firstLine="0"/>
      </w:pPr>
      <w:r w:rsidRPr="00BF7041">
        <w:t>для сверхурочной работы;</w:t>
      </w:r>
    </w:p>
    <w:p w:rsidR="00DE31BB" w:rsidRPr="00BF7041" w:rsidRDefault="00851C9E">
      <w:pPr>
        <w:pStyle w:val="a3"/>
        <w:ind w:firstLine="0"/>
      </w:pPr>
      <w:r w:rsidRPr="00BF7041">
        <w:t>если работник работает на условиях ненормированного рабочего дня.</w:t>
      </w:r>
    </w:p>
    <w:p w:rsidR="00DE31BB" w:rsidRPr="00BF7041" w:rsidRDefault="00851C9E">
      <w:pPr>
        <w:pStyle w:val="a3"/>
        <w:ind w:firstLine="0"/>
      </w:pPr>
      <w:r w:rsidRPr="00BF7041">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DE31BB" w:rsidRPr="00BF7041" w:rsidRDefault="00851C9E">
      <w:pPr>
        <w:pStyle w:val="a3"/>
        <w:ind w:firstLine="0"/>
      </w:pPr>
      <w:r w:rsidRPr="00BF7041">
        <w:t xml:space="preserve">Привлечение работника к работе в выходные и нерабочие праздничные дни без его согласия допускается в случаях, предусмотренных </w:t>
      </w:r>
      <w:hyperlink r:id="rId50" w:history="1">
        <w:r w:rsidRPr="00BF7041">
          <w:t>ст. 113</w:t>
        </w:r>
      </w:hyperlink>
      <w:r w:rsidRPr="00BF7041">
        <w:t xml:space="preserve"> ТК РФ, трудовым законодательством.</w:t>
      </w:r>
    </w:p>
    <w:p w:rsidR="00DE31BB" w:rsidRPr="00BF7041" w:rsidRDefault="00F90CF4">
      <w:pPr>
        <w:pStyle w:val="a3"/>
        <w:ind w:firstLine="0"/>
      </w:pPr>
      <w:hyperlink r:id="rId51" w:history="1">
        <w:r w:rsidR="00851C9E" w:rsidRPr="00BF7041">
          <w:t>Трудовой кодекс</w:t>
        </w:r>
      </w:hyperlink>
      <w:r w:rsidR="00851C9E" w:rsidRPr="00BF7041">
        <w:t xml:space="preserve"> устанавливает следующие дополнительные гарантии для инвалидов, которые состоят в трудовых отношениях:</w:t>
      </w:r>
    </w:p>
    <w:p w:rsidR="00DE31BB" w:rsidRPr="00BF7041" w:rsidRDefault="00851C9E">
      <w:pPr>
        <w:pStyle w:val="a3"/>
        <w:ind w:firstLine="0"/>
      </w:pPr>
      <w:r w:rsidRPr="00BF7041">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w:t>
      </w:r>
      <w:hyperlink r:id="rId52" w:history="1">
        <w:r w:rsidRPr="00BF7041">
          <w:t>ст.96</w:t>
        </w:r>
      </w:hyperlink>
      <w:r w:rsidRPr="00BF7041">
        <w:t xml:space="preserve"> ТК РФ);</w:t>
      </w:r>
    </w:p>
    <w:p w:rsidR="00DE31BB" w:rsidRPr="00BF7041" w:rsidRDefault="00851C9E">
      <w:pPr>
        <w:pStyle w:val="a3"/>
        <w:ind w:firstLine="0"/>
      </w:pPr>
      <w:r w:rsidRPr="00BF7041">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w:t>
      </w:r>
      <w:hyperlink r:id="rId53" w:history="1">
        <w:r w:rsidRPr="00BF7041">
          <w:t>ТК</w:t>
        </w:r>
      </w:hyperlink>
      <w:r w:rsidRPr="00BF7041">
        <w:t xml:space="preserve"> РФ);</w:t>
      </w:r>
    </w:p>
    <w:p w:rsidR="00DE31BB" w:rsidRPr="00BF7041" w:rsidRDefault="00851C9E">
      <w:pPr>
        <w:pStyle w:val="a3"/>
        <w:ind w:firstLine="0"/>
      </w:pPr>
      <w:r w:rsidRPr="00BF7041">
        <w:t>- ограничения на сверхурочные работы (</w:t>
      </w:r>
      <w:hyperlink r:id="rId54" w:history="1">
        <w:r w:rsidRPr="00BF7041">
          <w:t>ст.99</w:t>
        </w:r>
      </w:hyperlink>
      <w:r w:rsidRPr="00BF7041">
        <w:t xml:space="preserve">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DE31BB" w:rsidRPr="00BF7041" w:rsidRDefault="00851C9E">
      <w:pPr>
        <w:pStyle w:val="a3"/>
        <w:ind w:firstLine="0"/>
      </w:pPr>
      <w:r w:rsidRPr="00BF7041">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DE31BB" w:rsidRPr="00BF7041" w:rsidRDefault="00851C9E">
      <w:pPr>
        <w:pStyle w:val="a3"/>
        <w:ind w:firstLine="0"/>
      </w:pPr>
      <w:r w:rsidRPr="00BF7041">
        <w:t>5.10. По соглашению между работодателем и работником может устанавливаться неполное рабочее время как при приеме на работу, так и впоследствии.</w:t>
      </w:r>
    </w:p>
    <w:p w:rsidR="00DE31BB" w:rsidRPr="00BF7041" w:rsidRDefault="00851C9E">
      <w:pPr>
        <w:pStyle w:val="a3"/>
        <w:ind w:firstLine="0"/>
      </w:pPr>
      <w:r w:rsidRPr="00BF7041">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E31BB" w:rsidRPr="00BF7041" w:rsidRDefault="00851C9E">
      <w:pPr>
        <w:pStyle w:val="a3"/>
        <w:ind w:firstLine="0"/>
      </w:pPr>
      <w:r w:rsidRPr="00BF7041">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DE31BB" w:rsidRPr="00BF7041" w:rsidRDefault="00851C9E">
      <w:pPr>
        <w:pStyle w:val="a3"/>
        <w:ind w:firstLine="0"/>
      </w:pPr>
      <w:r w:rsidRPr="00BF7041">
        <w:t>При работе на условиях неполного рабочего времени оплата труда производится пропорционально отработанному времени.</w:t>
      </w:r>
    </w:p>
    <w:p w:rsidR="00DE31BB" w:rsidRPr="00BF7041" w:rsidRDefault="00851C9E">
      <w:pPr>
        <w:pStyle w:val="a3"/>
        <w:ind w:firstLine="0"/>
      </w:pPr>
      <w:r w:rsidRPr="00BF7041">
        <w:t>Работа на условиях неполного рабочего времени не влечет для работника каких-</w:t>
      </w:r>
    </w:p>
    <w:p w:rsidR="00DE31BB" w:rsidRPr="00BF7041" w:rsidRDefault="00851C9E">
      <w:pPr>
        <w:pStyle w:val="a3"/>
        <w:ind w:firstLine="0"/>
      </w:pPr>
      <w:r w:rsidRPr="00BF7041">
        <w:t>либо ограничений продолжительности ежегодного основного оплачиваемого отпуска, исчисления трудового стажа и других трудовых прав.</w:t>
      </w:r>
    </w:p>
    <w:p w:rsidR="00DE31BB" w:rsidRPr="00BF7041" w:rsidRDefault="00851C9E">
      <w:pPr>
        <w:pStyle w:val="a3"/>
        <w:ind w:firstLine="0"/>
      </w:pPr>
      <w:r w:rsidRPr="00BF7041">
        <w:t xml:space="preserve">5.11. Работнику в соответствии с </w:t>
      </w:r>
      <w:hyperlink r:id="rId55" w:history="1">
        <w:r w:rsidRPr="00BF7041">
          <w:t>Трудовым кодексом</w:t>
        </w:r>
      </w:hyperlink>
      <w:r w:rsidRPr="00BF7041">
        <w:t xml:space="preserve"> РФ и иными нормативными правовыми актами устанавливается сокращенная продолжительность рабочего времени. Так, работники-инвалиды I и II групп имеют право на сокращенную продолжительность рабочего времени. Оно не может быть более 35 часов в неделю (</w:t>
      </w:r>
      <w:hyperlink r:id="rId56" w:history="1">
        <w:r w:rsidRPr="00BF7041">
          <w:t>ст.92</w:t>
        </w:r>
      </w:hyperlink>
      <w:r w:rsidRPr="00BF7041">
        <w:t xml:space="preserve"> ТК РФ).</w:t>
      </w:r>
    </w:p>
    <w:p w:rsidR="00DE31BB" w:rsidRPr="00BF7041" w:rsidRDefault="00851C9E">
      <w:pPr>
        <w:pStyle w:val="a3"/>
        <w:ind w:firstLine="0"/>
      </w:pPr>
      <w:r w:rsidRPr="00BF7041">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DE31BB" w:rsidRPr="00BF7041" w:rsidRDefault="00851C9E">
      <w:pPr>
        <w:pStyle w:val="a3"/>
        <w:ind w:firstLine="0"/>
      </w:pPr>
      <w:r w:rsidRPr="00BF7041">
        <w:t>Особенности условий трудового договора работника, имеющего инвалидность, в этом случае оформляются соглашением к трудовому договору.</w:t>
      </w:r>
    </w:p>
    <w:p w:rsidR="00DE31BB" w:rsidRPr="00BF7041" w:rsidRDefault="00DE31BB">
      <w:pPr>
        <w:pStyle w:val="a3"/>
      </w:pPr>
    </w:p>
    <w:p w:rsidR="00DE31BB" w:rsidRPr="00BF7041" w:rsidRDefault="00851C9E">
      <w:pPr>
        <w:pStyle w:val="3"/>
      </w:pPr>
      <w:r w:rsidRPr="00BF7041">
        <w:t>6. Время отдыха</w:t>
      </w:r>
    </w:p>
    <w:p w:rsidR="00DE31BB" w:rsidRPr="00BF7041" w:rsidRDefault="00851C9E">
      <w:pPr>
        <w:pStyle w:val="a3"/>
        <w:ind w:firstLine="0"/>
      </w:pPr>
      <w:r w:rsidRPr="00BF7041">
        <w:t>6.1. Перерыв для отдыха и питания составляет один час тридцать минут, не включается в рабочее время. Время начала - 12.00, время окончания - 13.30 и может быть изменено по соглашению сторон.</w:t>
      </w:r>
    </w:p>
    <w:p w:rsidR="00DE31BB" w:rsidRPr="00BF7041" w:rsidRDefault="00851C9E">
      <w:pPr>
        <w:pStyle w:val="a3"/>
        <w:ind w:firstLine="0"/>
      </w:pPr>
      <w:r w:rsidRPr="00BF7041">
        <w:t>6.2. Продолжительность рабочего дня, непосредственно предшествующего нерабочему праздничному дню, сокращается на час.</w:t>
      </w:r>
    </w:p>
    <w:p w:rsidR="00DE31BB" w:rsidRPr="00BF7041" w:rsidRDefault="00851C9E">
      <w:pPr>
        <w:pStyle w:val="a3"/>
        <w:ind w:firstLine="0"/>
      </w:pPr>
      <w:r w:rsidRPr="00BF7041">
        <w:t xml:space="preserve">6.3. Перечень нерабочих праздничных дней определяется </w:t>
      </w:r>
      <w:hyperlink r:id="rId57" w:history="1">
        <w:r w:rsidRPr="00BF7041">
          <w:t>статьей 112</w:t>
        </w:r>
      </w:hyperlink>
      <w:r w:rsidRPr="00BF7041">
        <w:t xml:space="preserve"> Трудового кодекса РФ.</w:t>
      </w:r>
    </w:p>
    <w:p w:rsidR="00DE31BB" w:rsidRPr="00BF7041" w:rsidRDefault="00851C9E">
      <w:pPr>
        <w:pStyle w:val="a3"/>
        <w:ind w:firstLine="0"/>
      </w:pPr>
      <w:r w:rsidRPr="00BF7041">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E31BB" w:rsidRPr="00BF7041" w:rsidRDefault="00851C9E">
      <w:pPr>
        <w:pStyle w:val="a3"/>
        <w:ind w:firstLine="0"/>
      </w:pPr>
      <w:r w:rsidRPr="00BF7041">
        <w:t>6.5. Работнику предоставляется ежегодный оплачиваемый отпуск с сохранением места работы и среднего заработка.</w:t>
      </w:r>
    </w:p>
    <w:p w:rsidR="00DE31BB" w:rsidRPr="00BF7041" w:rsidRDefault="00851C9E">
      <w:pPr>
        <w:pStyle w:val="a3"/>
        <w:ind w:firstLine="0"/>
      </w:pPr>
      <w:r w:rsidRPr="00BF7041">
        <w:t>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w:t>
      </w:r>
    </w:p>
    <w:p w:rsidR="00DE31BB" w:rsidRPr="00BF7041" w:rsidRDefault="00851C9E">
      <w:pPr>
        <w:pStyle w:val="a3"/>
        <w:ind w:firstLine="0"/>
      </w:pPr>
      <w:r w:rsidRPr="00BF7041">
        <w:t xml:space="preserve">Муниципальному служащему, в соответствии с </w:t>
      </w:r>
      <w:hyperlink r:id="rId58" w:history="1">
        <w:r w:rsidRPr="00BF7041">
          <w:t>Законом</w:t>
        </w:r>
      </w:hyperlink>
      <w:r w:rsidRPr="00BF7041">
        <w:t xml:space="preserve"> Курской области от 13.06.2007 N 60-ЗКО "О муниципальной службе в Курской области", предоставляется ежегодный дополнительный оплачиваемый отпуск за выслугу лет продолжительностью:</w:t>
      </w:r>
    </w:p>
    <w:p w:rsidR="00DE31BB" w:rsidRPr="00BF7041" w:rsidRDefault="00851C9E">
      <w:pPr>
        <w:pStyle w:val="a7"/>
      </w:pPr>
      <w:r w:rsidRPr="00BF7041">
        <w:t>- при стаже муниципальной службы от 1 года до 5 лет - 1 календарный день;</w:t>
      </w:r>
    </w:p>
    <w:p w:rsidR="00DE31BB" w:rsidRPr="00BF7041" w:rsidRDefault="00851C9E">
      <w:pPr>
        <w:pStyle w:val="a7"/>
      </w:pPr>
      <w:r w:rsidRPr="00BF7041">
        <w:t>- при стаже муниципальной службы от 5 до 10 лет - 5 календарных дней;</w:t>
      </w:r>
    </w:p>
    <w:p w:rsidR="00DE31BB" w:rsidRPr="00BF7041" w:rsidRDefault="00851C9E">
      <w:pPr>
        <w:pStyle w:val="a7"/>
      </w:pPr>
      <w:r w:rsidRPr="00BF7041">
        <w:t>- при стаже муниципальной службы от 10 до 15 лет - 7 календарных дней;</w:t>
      </w:r>
    </w:p>
    <w:p w:rsidR="00DE31BB" w:rsidRPr="00BF7041" w:rsidRDefault="00851C9E">
      <w:pPr>
        <w:pStyle w:val="a7"/>
      </w:pPr>
      <w:r w:rsidRPr="00BF7041">
        <w:t>- при стаже муниципальной службы 15 лет и более - 10 календарных дней.</w:t>
      </w:r>
    </w:p>
    <w:p w:rsidR="00DE31BB" w:rsidRPr="00BF7041" w:rsidRDefault="00851C9E">
      <w:pPr>
        <w:pStyle w:val="a3"/>
        <w:ind w:firstLine="0"/>
      </w:pPr>
      <w:r w:rsidRPr="00BF7041">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DE31BB" w:rsidRPr="00BF7041" w:rsidRDefault="00851C9E">
      <w:pPr>
        <w:pStyle w:val="a3"/>
        <w:ind w:firstLine="0"/>
      </w:pPr>
      <w:r w:rsidRPr="00BF7041">
        <w:t>6.6. 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DE31BB" w:rsidRPr="00BF7041" w:rsidRDefault="00851C9E">
      <w:pPr>
        <w:pStyle w:val="a3"/>
        <w:ind w:firstLine="0"/>
      </w:pPr>
      <w:r w:rsidRPr="00BF7041">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О времени начала отпуска работник должен быть уведомлен не позднее, чем за две недели до начала отпуска.</w:t>
      </w:r>
    </w:p>
    <w:p w:rsidR="00DE31BB" w:rsidRPr="00BF7041" w:rsidRDefault="00851C9E">
      <w:pPr>
        <w:pStyle w:val="a3"/>
        <w:ind w:firstLine="0"/>
      </w:pPr>
      <w:r w:rsidRPr="00BF7041">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DE31BB" w:rsidRPr="00BF7041" w:rsidRDefault="00851C9E">
      <w:pPr>
        <w:pStyle w:val="a3"/>
        <w:ind w:firstLine="0"/>
      </w:pPr>
      <w:r w:rsidRPr="00BF7041">
        <w:t>График отпусков обязателен как для работодателя, так и для работника.</w:t>
      </w:r>
    </w:p>
    <w:p w:rsidR="00DE31BB" w:rsidRPr="00BF7041" w:rsidRDefault="00851C9E">
      <w:pPr>
        <w:pStyle w:val="a3"/>
        <w:ind w:firstLine="0"/>
      </w:pPr>
      <w:r w:rsidRPr="00BF7041">
        <w:t>Перенос отпуска возможен только по согласованию между работником и работодателем.</w:t>
      </w:r>
    </w:p>
    <w:p w:rsidR="00DE31BB" w:rsidRPr="00BF7041" w:rsidRDefault="00851C9E">
      <w:pPr>
        <w:pStyle w:val="a3"/>
        <w:ind w:firstLine="0"/>
      </w:pPr>
      <w:r w:rsidRPr="00BF7041">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DE31BB" w:rsidRPr="00BF7041" w:rsidRDefault="00851C9E">
      <w:pPr>
        <w:pStyle w:val="a3"/>
        <w:ind w:firstLine="0"/>
      </w:pPr>
      <w:r w:rsidRPr="00BF7041">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E31BB" w:rsidRPr="00BF7041" w:rsidRDefault="00851C9E">
      <w:pPr>
        <w:pStyle w:val="a3"/>
        <w:ind w:firstLine="0"/>
      </w:pPr>
      <w:r w:rsidRPr="00BF7041">
        <w:t>- временной нетрудоспособности;</w:t>
      </w:r>
    </w:p>
    <w:p w:rsidR="00DE31BB" w:rsidRPr="00BF7041" w:rsidRDefault="00851C9E">
      <w:pPr>
        <w:pStyle w:val="a3"/>
        <w:ind w:firstLine="0"/>
      </w:pPr>
      <w:r w:rsidRPr="00BF7041">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E31BB" w:rsidRPr="00BF7041" w:rsidRDefault="00851C9E">
      <w:pPr>
        <w:pStyle w:val="a3"/>
        <w:ind w:firstLine="0"/>
      </w:pPr>
      <w:r w:rsidRPr="00BF7041">
        <w:t>- иных случаях, предусмотренных трудовым законодательством, локальными нормативными актами.</w:t>
      </w:r>
    </w:p>
    <w:p w:rsidR="00DE31BB" w:rsidRPr="00BF7041" w:rsidRDefault="00851C9E">
      <w:pPr>
        <w:pStyle w:val="a3"/>
        <w:ind w:firstLine="0"/>
      </w:pPr>
      <w:r w:rsidRPr="00BF7041">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DE31BB" w:rsidRPr="00BF7041" w:rsidRDefault="00851C9E">
      <w:pPr>
        <w:pStyle w:val="a3"/>
        <w:ind w:firstLine="0"/>
      </w:pPr>
      <w:r w:rsidRPr="00BF7041">
        <w:t xml:space="preserve">6.9. График отпусков утверждается Главой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с учетом мнения работников организации не позднее, чем за две недели до наступления календарного года.</w:t>
      </w:r>
    </w:p>
    <w:p w:rsidR="00DE31BB" w:rsidRPr="00BF7041" w:rsidRDefault="00851C9E">
      <w:pPr>
        <w:pStyle w:val="a3"/>
        <w:ind w:firstLine="0"/>
      </w:pPr>
      <w:r w:rsidRPr="00BF7041">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E31BB" w:rsidRPr="00BF7041" w:rsidRDefault="00851C9E">
      <w:pPr>
        <w:pStyle w:val="a3"/>
        <w:ind w:firstLine="0"/>
      </w:pPr>
      <w:r w:rsidRPr="00BF7041">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hyperlink r:id="rId59" w:history="1">
        <w:r w:rsidRPr="00BF7041">
          <w:t>Трудовым кодексом</w:t>
        </w:r>
      </w:hyperlink>
      <w:r w:rsidRPr="00BF7041">
        <w:t xml:space="preserve"> РФ, законодательством о муниципальной службе Российской Федерации и иными нормативными правовыми актами, а также пунктами 6.6 - 6.9 настоящих Правил.</w:t>
      </w:r>
    </w:p>
    <w:p w:rsidR="00DE31BB" w:rsidRPr="00BF7041" w:rsidRDefault="00851C9E">
      <w:pPr>
        <w:pStyle w:val="a3"/>
        <w:ind w:firstLine="0"/>
      </w:pPr>
      <w:r w:rsidRPr="00BF7041">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DE31BB" w:rsidRPr="00BF7041" w:rsidRDefault="00851C9E">
      <w:pPr>
        <w:pStyle w:val="a3"/>
        <w:ind w:firstLine="0"/>
      </w:pPr>
      <w:r w:rsidRPr="00BF7041">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DE31BB" w:rsidRPr="00BF7041" w:rsidRDefault="00851C9E">
      <w:pPr>
        <w:pStyle w:val="a3"/>
        <w:ind w:firstLine="0"/>
      </w:pPr>
      <w:r w:rsidRPr="00BF7041">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DE31BB" w:rsidRPr="00BF7041" w:rsidRDefault="00851C9E">
      <w:pPr>
        <w:pStyle w:val="a3"/>
        <w:ind w:firstLine="0"/>
      </w:pPr>
      <w:r w:rsidRPr="00BF7041">
        <w:t>Работодатель в ряде случаев обязан предоставить работнику отпуск без сохранения заработной платы (</w:t>
      </w:r>
      <w:hyperlink r:id="rId60" w:history="1">
        <w:r w:rsidRPr="00BF7041">
          <w:t>статья 128</w:t>
        </w:r>
      </w:hyperlink>
      <w:r w:rsidRPr="00BF7041">
        <w:t xml:space="preserve"> ТК РФ), в удобное для работника время.</w:t>
      </w:r>
    </w:p>
    <w:p w:rsidR="00DE31BB" w:rsidRPr="00BF7041" w:rsidRDefault="00DE31BB">
      <w:pPr>
        <w:pStyle w:val="a3"/>
      </w:pPr>
    </w:p>
    <w:tbl>
      <w:tblPr>
        <w:tblW w:w="9524" w:type="dxa"/>
        <w:tblLayout w:type="fixed"/>
        <w:tblCellMar>
          <w:left w:w="10" w:type="dxa"/>
          <w:right w:w="10" w:type="dxa"/>
        </w:tblCellMar>
        <w:tblLook w:val="04A0"/>
      </w:tblPr>
      <w:tblGrid>
        <w:gridCol w:w="4905"/>
        <w:gridCol w:w="2852"/>
        <w:gridCol w:w="1767"/>
      </w:tblGrid>
      <w:tr w:rsidR="00DE31BB" w:rsidRPr="00BF7041" w:rsidTr="00DE31BB">
        <w:tc>
          <w:tcPr>
            <w:tcW w:w="4876" w:type="dxa"/>
            <w:tcBorders>
              <w:top w:val="single" w:sz="2" w:space="0" w:color="000000"/>
              <w:left w:val="single" w:sz="2" w:space="0" w:color="000000"/>
              <w:bottom w:val="single" w:sz="2" w:space="0" w:color="000000"/>
              <w:right w:val="single" w:sz="2" w:space="0" w:color="000000"/>
            </w:tcBorders>
          </w:tcPr>
          <w:p w:rsidR="00DE31BB" w:rsidRPr="00BF7041" w:rsidRDefault="00851C9E">
            <w:pPr>
              <w:pStyle w:val="a3"/>
              <w:ind w:firstLine="0"/>
              <w:jc w:val="center"/>
            </w:pPr>
            <w:r w:rsidRPr="00BF7041">
              <w:t>Категории работников, которые вправе претендовать на отпуск без содержания</w:t>
            </w:r>
          </w:p>
        </w:tc>
        <w:tc>
          <w:tcPr>
            <w:tcW w:w="2835" w:type="dxa"/>
            <w:tcBorders>
              <w:top w:val="single" w:sz="2" w:space="0" w:color="000000"/>
              <w:bottom w:val="single" w:sz="2" w:space="0" w:color="000000"/>
              <w:right w:val="single" w:sz="2" w:space="0" w:color="000000"/>
            </w:tcBorders>
          </w:tcPr>
          <w:p w:rsidR="00DE31BB" w:rsidRPr="00BF7041" w:rsidRDefault="00851C9E">
            <w:pPr>
              <w:pStyle w:val="a3"/>
              <w:ind w:firstLine="0"/>
              <w:jc w:val="center"/>
            </w:pPr>
            <w:r w:rsidRPr="00BF7041">
              <w:t>Продолжительность</w:t>
            </w:r>
          </w:p>
          <w:p w:rsidR="00DE31BB" w:rsidRPr="00BF7041" w:rsidRDefault="00851C9E">
            <w:pPr>
              <w:pStyle w:val="a3"/>
              <w:ind w:firstLine="0"/>
              <w:jc w:val="center"/>
            </w:pPr>
            <w:r w:rsidRPr="00BF7041">
              <w:t>отпуска без содержания</w:t>
            </w:r>
          </w:p>
        </w:tc>
        <w:tc>
          <w:tcPr>
            <w:tcW w:w="1757" w:type="dxa"/>
            <w:tcBorders>
              <w:top w:val="single" w:sz="2" w:space="0" w:color="000000"/>
              <w:bottom w:val="single" w:sz="2" w:space="0" w:color="000000"/>
              <w:right w:val="single" w:sz="2" w:space="0" w:color="000000"/>
            </w:tcBorders>
          </w:tcPr>
          <w:p w:rsidR="00DE31BB" w:rsidRPr="00BF7041" w:rsidRDefault="00851C9E">
            <w:pPr>
              <w:pStyle w:val="a3"/>
              <w:ind w:firstLine="0"/>
              <w:jc w:val="center"/>
            </w:pPr>
            <w:r w:rsidRPr="00BF7041">
              <w:t>Нормативно-правовое обоснование</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Участники Великой Отечественной войны</w:t>
            </w:r>
          </w:p>
        </w:tc>
        <w:tc>
          <w:tcPr>
            <w:tcW w:w="2835" w:type="dxa"/>
            <w:tcBorders>
              <w:bottom w:val="single" w:sz="2" w:space="0" w:color="000000"/>
              <w:right w:val="single" w:sz="2" w:space="0" w:color="000000"/>
            </w:tcBorders>
          </w:tcPr>
          <w:p w:rsidR="00DE31BB" w:rsidRPr="00BF7041" w:rsidRDefault="00851C9E">
            <w:pPr>
              <w:pStyle w:val="a7"/>
            </w:pPr>
            <w:r w:rsidRPr="00BF7041">
              <w:t>До 35 календарных дней в году</w:t>
            </w:r>
          </w:p>
        </w:tc>
        <w:tc>
          <w:tcPr>
            <w:tcW w:w="1757" w:type="dxa"/>
            <w:tcBorders>
              <w:bottom w:val="single" w:sz="2" w:space="0" w:color="000000"/>
              <w:right w:val="single" w:sz="2" w:space="0" w:color="000000"/>
            </w:tcBorders>
          </w:tcPr>
          <w:p w:rsidR="00DE31BB" w:rsidRPr="00BF7041" w:rsidRDefault="00851C9E">
            <w:pPr>
              <w:pStyle w:val="a7"/>
            </w:pPr>
            <w:proofErr w:type="spellStart"/>
            <w:r w:rsidRPr="00BF7041">
              <w:t>абз</w:t>
            </w:r>
            <w:proofErr w:type="spellEnd"/>
            <w:r w:rsidRPr="00BF7041">
              <w:t xml:space="preserve">. 2 </w:t>
            </w:r>
            <w:hyperlink r:id="rId61" w:history="1">
              <w:r w:rsidRPr="00BF7041">
                <w:t>ч. 2 ст. 128</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Работающие пенсионеры по старости (по возрасту)</w:t>
            </w:r>
          </w:p>
        </w:tc>
        <w:tc>
          <w:tcPr>
            <w:tcW w:w="2835" w:type="dxa"/>
            <w:tcBorders>
              <w:bottom w:val="single" w:sz="2" w:space="0" w:color="000000"/>
              <w:right w:val="single" w:sz="2" w:space="0" w:color="000000"/>
            </w:tcBorders>
          </w:tcPr>
          <w:p w:rsidR="00DE31BB" w:rsidRPr="00BF7041" w:rsidRDefault="00851C9E">
            <w:pPr>
              <w:pStyle w:val="a7"/>
            </w:pPr>
            <w:r w:rsidRPr="00BF7041">
              <w:t>До 14 календарных дней в году</w:t>
            </w:r>
          </w:p>
        </w:tc>
        <w:tc>
          <w:tcPr>
            <w:tcW w:w="1757" w:type="dxa"/>
            <w:tcBorders>
              <w:bottom w:val="single" w:sz="2" w:space="0" w:color="000000"/>
              <w:right w:val="single" w:sz="2" w:space="0" w:color="000000"/>
            </w:tcBorders>
          </w:tcPr>
          <w:p w:rsidR="00DE31BB" w:rsidRPr="00BF7041" w:rsidRDefault="00851C9E">
            <w:pPr>
              <w:pStyle w:val="a7"/>
            </w:pPr>
            <w:proofErr w:type="spellStart"/>
            <w:r w:rsidRPr="00BF7041">
              <w:t>абз</w:t>
            </w:r>
            <w:proofErr w:type="spellEnd"/>
            <w:r w:rsidRPr="00BF7041">
              <w:t xml:space="preserve">. 3 </w:t>
            </w:r>
            <w:hyperlink r:id="rId62" w:history="1">
              <w:r w:rsidRPr="00BF7041">
                <w:t>ч. 2 ст. 128</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tc>
        <w:tc>
          <w:tcPr>
            <w:tcW w:w="2835" w:type="dxa"/>
            <w:tcBorders>
              <w:bottom w:val="single" w:sz="2" w:space="0" w:color="000000"/>
              <w:right w:val="single" w:sz="2" w:space="0" w:color="000000"/>
            </w:tcBorders>
          </w:tcPr>
          <w:p w:rsidR="00DE31BB" w:rsidRPr="00BF7041" w:rsidRDefault="00851C9E">
            <w:pPr>
              <w:pStyle w:val="a7"/>
            </w:pPr>
            <w:r w:rsidRPr="00BF7041">
              <w:t>До 14 календарных дней в году</w:t>
            </w:r>
          </w:p>
        </w:tc>
        <w:tc>
          <w:tcPr>
            <w:tcW w:w="1757" w:type="dxa"/>
            <w:tcBorders>
              <w:bottom w:val="single" w:sz="2" w:space="0" w:color="000000"/>
              <w:right w:val="single" w:sz="2" w:space="0" w:color="000000"/>
            </w:tcBorders>
          </w:tcPr>
          <w:p w:rsidR="00DE31BB" w:rsidRPr="00BF7041" w:rsidRDefault="00851C9E">
            <w:pPr>
              <w:pStyle w:val="a7"/>
            </w:pPr>
            <w:proofErr w:type="spellStart"/>
            <w:r w:rsidRPr="00BF7041">
              <w:t>абз</w:t>
            </w:r>
            <w:proofErr w:type="spellEnd"/>
            <w:r w:rsidRPr="00BF7041">
              <w:t xml:space="preserve">. 4 </w:t>
            </w:r>
            <w:hyperlink r:id="rId63" w:history="1">
              <w:r w:rsidRPr="00BF7041">
                <w:t>ч. 2 ст. 128</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Работающие инвалиды</w:t>
            </w:r>
          </w:p>
        </w:tc>
        <w:tc>
          <w:tcPr>
            <w:tcW w:w="2835" w:type="dxa"/>
            <w:tcBorders>
              <w:bottom w:val="single" w:sz="2" w:space="0" w:color="000000"/>
              <w:right w:val="single" w:sz="2" w:space="0" w:color="000000"/>
            </w:tcBorders>
          </w:tcPr>
          <w:p w:rsidR="00DE31BB" w:rsidRPr="00BF7041" w:rsidRDefault="00851C9E">
            <w:pPr>
              <w:pStyle w:val="a7"/>
            </w:pPr>
            <w:r w:rsidRPr="00BF7041">
              <w:t>До 60 календарных дней в году</w:t>
            </w:r>
          </w:p>
        </w:tc>
        <w:tc>
          <w:tcPr>
            <w:tcW w:w="1757" w:type="dxa"/>
            <w:tcBorders>
              <w:bottom w:val="single" w:sz="2" w:space="0" w:color="000000"/>
              <w:right w:val="single" w:sz="2" w:space="0" w:color="000000"/>
            </w:tcBorders>
          </w:tcPr>
          <w:p w:rsidR="00DE31BB" w:rsidRPr="00BF7041" w:rsidRDefault="00851C9E">
            <w:pPr>
              <w:pStyle w:val="a7"/>
            </w:pPr>
            <w:proofErr w:type="spellStart"/>
            <w:r w:rsidRPr="00BF7041">
              <w:t>абз</w:t>
            </w:r>
            <w:proofErr w:type="spellEnd"/>
            <w:r w:rsidRPr="00BF7041">
              <w:t xml:space="preserve">. 5 </w:t>
            </w:r>
            <w:hyperlink r:id="rId64" w:history="1">
              <w:r w:rsidRPr="00BF7041">
                <w:t>ч. 2 ст. 128</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Работники в случаях рождения ребенка, регистрации брака, смерти близких родственников</w:t>
            </w:r>
          </w:p>
        </w:tc>
        <w:tc>
          <w:tcPr>
            <w:tcW w:w="2835" w:type="dxa"/>
            <w:tcBorders>
              <w:bottom w:val="single" w:sz="2" w:space="0" w:color="000000"/>
              <w:right w:val="single" w:sz="2" w:space="0" w:color="000000"/>
            </w:tcBorders>
          </w:tcPr>
          <w:p w:rsidR="00DE31BB" w:rsidRPr="00BF7041" w:rsidRDefault="00851C9E">
            <w:pPr>
              <w:pStyle w:val="a7"/>
            </w:pPr>
            <w:r w:rsidRPr="00BF7041">
              <w:t>До 5 календарных дней</w:t>
            </w:r>
          </w:p>
        </w:tc>
        <w:tc>
          <w:tcPr>
            <w:tcW w:w="1757" w:type="dxa"/>
            <w:tcBorders>
              <w:bottom w:val="single" w:sz="2" w:space="0" w:color="000000"/>
              <w:right w:val="single" w:sz="2" w:space="0" w:color="000000"/>
            </w:tcBorders>
          </w:tcPr>
          <w:p w:rsidR="00DE31BB" w:rsidRPr="00BF7041" w:rsidRDefault="00851C9E">
            <w:pPr>
              <w:pStyle w:val="a7"/>
            </w:pPr>
            <w:proofErr w:type="spellStart"/>
            <w:r w:rsidRPr="00BF7041">
              <w:t>абз</w:t>
            </w:r>
            <w:proofErr w:type="spellEnd"/>
            <w:r w:rsidRPr="00BF7041">
              <w:t xml:space="preserve">. 6 </w:t>
            </w:r>
            <w:hyperlink r:id="rId65" w:history="1">
              <w:r w:rsidRPr="00BF7041">
                <w:t>ч. 2 ст. 128</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Супруги военнослужащих, если отпуск им предоставляется одновременно с мужьями (женами) и продолжительность отпусков не совпадает</w:t>
            </w:r>
          </w:p>
        </w:tc>
        <w:tc>
          <w:tcPr>
            <w:tcW w:w="2835" w:type="dxa"/>
            <w:tcBorders>
              <w:bottom w:val="single" w:sz="2" w:space="0" w:color="000000"/>
              <w:right w:val="single" w:sz="2" w:space="0" w:color="000000"/>
            </w:tcBorders>
          </w:tcPr>
          <w:p w:rsidR="00DE31BB" w:rsidRPr="00BF7041" w:rsidRDefault="00851C9E">
            <w:pPr>
              <w:pStyle w:val="a7"/>
            </w:pPr>
            <w:r w:rsidRPr="00BF7041">
              <w:t>Продолжительность отпуска супруга (супруги) военнослужащего</w:t>
            </w:r>
          </w:p>
        </w:tc>
        <w:tc>
          <w:tcPr>
            <w:tcW w:w="1757" w:type="dxa"/>
            <w:tcBorders>
              <w:bottom w:val="single" w:sz="2" w:space="0" w:color="000000"/>
              <w:right w:val="single" w:sz="2" w:space="0" w:color="000000"/>
            </w:tcBorders>
          </w:tcPr>
          <w:p w:rsidR="00DE31BB" w:rsidRPr="00BF7041" w:rsidRDefault="00F90CF4">
            <w:pPr>
              <w:pStyle w:val="a7"/>
            </w:pPr>
            <w:hyperlink r:id="rId66" w:history="1">
              <w:r w:rsidR="00851C9E" w:rsidRPr="00BF7041">
                <w:t>п. 11 ст. 11</w:t>
              </w:r>
            </w:hyperlink>
            <w:r w:rsidR="00851C9E" w:rsidRPr="00BF7041">
              <w:t xml:space="preserve"> Федерального закона от 27.05.1998 N 76-ФЗ "О статусе военнослужащих"</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w:t>
            </w:r>
          </w:p>
        </w:tc>
        <w:tc>
          <w:tcPr>
            <w:tcW w:w="2835" w:type="dxa"/>
            <w:tcBorders>
              <w:bottom w:val="single" w:sz="2" w:space="0" w:color="000000"/>
              <w:right w:val="single" w:sz="2" w:space="0" w:color="000000"/>
            </w:tcBorders>
          </w:tcPr>
          <w:p w:rsidR="00DE31BB" w:rsidRPr="00BF7041" w:rsidRDefault="00851C9E">
            <w:pPr>
              <w:pStyle w:val="a7"/>
            </w:pPr>
            <w:r w:rsidRPr="00BF7041">
              <w:t>Количество календарных дней отпуска работника по основному месту работы, превышающее продолжительность отпуска по совмещаемой работе</w:t>
            </w:r>
          </w:p>
        </w:tc>
        <w:tc>
          <w:tcPr>
            <w:tcW w:w="1757" w:type="dxa"/>
            <w:tcBorders>
              <w:bottom w:val="single" w:sz="2" w:space="0" w:color="000000"/>
              <w:right w:val="single" w:sz="2" w:space="0" w:color="000000"/>
            </w:tcBorders>
          </w:tcPr>
          <w:p w:rsidR="00DE31BB" w:rsidRPr="00BF7041" w:rsidRDefault="00851C9E">
            <w:pPr>
              <w:pStyle w:val="a7"/>
            </w:pPr>
            <w:r w:rsidRPr="00BF7041">
              <w:t xml:space="preserve">ч. 2 </w:t>
            </w:r>
            <w:hyperlink r:id="rId67" w:history="1">
              <w:r w:rsidRPr="00BF7041">
                <w:t>ст. 286</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Сотрудники, право которых на отпуска без сохранения зарплаты предусмотрено трудовым (коллективным) договором организации</w:t>
            </w:r>
          </w:p>
        </w:tc>
        <w:tc>
          <w:tcPr>
            <w:tcW w:w="2835" w:type="dxa"/>
            <w:tcBorders>
              <w:bottom w:val="single" w:sz="2" w:space="0" w:color="000000"/>
              <w:right w:val="single" w:sz="2" w:space="0" w:color="000000"/>
            </w:tcBorders>
          </w:tcPr>
          <w:p w:rsidR="00DE31BB" w:rsidRPr="00BF7041" w:rsidRDefault="00851C9E">
            <w:pPr>
              <w:pStyle w:val="a7"/>
            </w:pPr>
            <w:r w:rsidRPr="00BF7041">
              <w:t>В соответствии с трудовым (коллективным) договором</w:t>
            </w:r>
          </w:p>
        </w:tc>
        <w:tc>
          <w:tcPr>
            <w:tcW w:w="1757" w:type="dxa"/>
            <w:tcBorders>
              <w:bottom w:val="single" w:sz="2" w:space="0" w:color="000000"/>
              <w:right w:val="single" w:sz="2" w:space="0" w:color="000000"/>
            </w:tcBorders>
          </w:tcPr>
          <w:p w:rsidR="00DE31BB" w:rsidRPr="00BF7041" w:rsidRDefault="00851C9E">
            <w:pPr>
              <w:pStyle w:val="a7"/>
            </w:pPr>
            <w:proofErr w:type="spellStart"/>
            <w:r w:rsidRPr="00BF7041">
              <w:t>абз</w:t>
            </w:r>
            <w:proofErr w:type="spellEnd"/>
            <w:r w:rsidRPr="00BF7041">
              <w:t xml:space="preserve">. 7 </w:t>
            </w:r>
            <w:hyperlink r:id="rId68" w:history="1">
              <w:r w:rsidRPr="00BF7041">
                <w:t>ч. 2 ст. 128</w:t>
              </w:r>
            </w:hyperlink>
            <w:r w:rsidRPr="00BF7041">
              <w:t xml:space="preserve"> ТК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Ветераны боевых действий на территории СССР, России и других государств</w:t>
            </w:r>
          </w:p>
        </w:tc>
        <w:tc>
          <w:tcPr>
            <w:tcW w:w="2835" w:type="dxa"/>
            <w:tcBorders>
              <w:bottom w:val="single" w:sz="2" w:space="0" w:color="000000"/>
              <w:right w:val="single" w:sz="2" w:space="0" w:color="000000"/>
            </w:tcBorders>
          </w:tcPr>
          <w:p w:rsidR="00DE31BB" w:rsidRPr="00BF7041" w:rsidRDefault="00851C9E">
            <w:pPr>
              <w:pStyle w:val="a7"/>
            </w:pPr>
            <w:r w:rsidRPr="00BF7041">
              <w:t>До 35 календарных дней в году</w:t>
            </w:r>
          </w:p>
        </w:tc>
        <w:tc>
          <w:tcPr>
            <w:tcW w:w="1757" w:type="dxa"/>
            <w:tcBorders>
              <w:bottom w:val="single" w:sz="2" w:space="0" w:color="000000"/>
              <w:right w:val="single" w:sz="2" w:space="0" w:color="000000"/>
            </w:tcBorders>
          </w:tcPr>
          <w:p w:rsidR="00DE31BB" w:rsidRPr="00BF7041" w:rsidRDefault="00F90CF4">
            <w:pPr>
              <w:pStyle w:val="a7"/>
            </w:pPr>
            <w:hyperlink r:id="rId69" w:history="1">
              <w:proofErr w:type="spellStart"/>
              <w:r w:rsidR="00851C9E" w:rsidRPr="00BF7041">
                <w:t>подп</w:t>
              </w:r>
              <w:proofErr w:type="spellEnd"/>
              <w:r w:rsidR="00851C9E" w:rsidRPr="00BF7041">
                <w:t>. 11 п.1 ст. 16</w:t>
              </w:r>
            </w:hyperlink>
            <w:r w:rsidR="00851C9E" w:rsidRPr="00BF7041">
              <w:t xml:space="preserve"> Федерального закона от 12.01.1995 N 5-ФЗ "О ветеранах"</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BF7041">
              <w:t>бакалавриата</w:t>
            </w:r>
            <w:proofErr w:type="spellEnd"/>
            <w:r w:rsidRPr="00BF7041">
              <w:t xml:space="preserve">, программам </w:t>
            </w:r>
            <w:proofErr w:type="spellStart"/>
            <w:r w:rsidRPr="00BF7041">
              <w:t>специалитета</w:t>
            </w:r>
            <w:proofErr w:type="spellEnd"/>
            <w:r w:rsidRPr="00BF7041">
              <w:t xml:space="preserve"> или программам магистратуры по заочной и </w:t>
            </w:r>
            <w:proofErr w:type="spellStart"/>
            <w:r w:rsidRPr="00BF7041">
              <w:t>очно-заочной</w:t>
            </w:r>
            <w:proofErr w:type="spellEnd"/>
            <w:r w:rsidRPr="00BF7041">
              <w:t xml:space="preserve"> формам обучения</w:t>
            </w:r>
          </w:p>
        </w:tc>
        <w:tc>
          <w:tcPr>
            <w:tcW w:w="2835" w:type="dxa"/>
            <w:tcBorders>
              <w:bottom w:val="single" w:sz="2" w:space="0" w:color="000000"/>
              <w:right w:val="single" w:sz="2" w:space="0" w:color="000000"/>
            </w:tcBorders>
          </w:tcPr>
          <w:p w:rsidR="00DE31BB" w:rsidRPr="00BF7041" w:rsidRDefault="00851C9E">
            <w:pPr>
              <w:pStyle w:val="a7"/>
            </w:pPr>
            <w:r w:rsidRPr="00BF7041">
              <w:t>Вступительные испытания -15 календарных дней;</w:t>
            </w:r>
          </w:p>
          <w:p w:rsidR="00DE31BB" w:rsidRPr="00BF7041" w:rsidRDefault="00851C9E">
            <w:pPr>
              <w:pStyle w:val="a7"/>
            </w:pPr>
            <w:r w:rsidRPr="00BF7041">
              <w:t>итоговая аттестация на подготовительных отделениях -15 календарных дней;</w:t>
            </w:r>
          </w:p>
          <w:p w:rsidR="00DE31BB" w:rsidRPr="00BF7041" w:rsidRDefault="00851C9E">
            <w:pPr>
              <w:pStyle w:val="a7"/>
            </w:pPr>
            <w:r w:rsidRPr="00BF7041">
              <w:t xml:space="preserve">при обучении на очной форме обучения, для прохождения </w:t>
            </w:r>
            <w:proofErr w:type="spellStart"/>
            <w:r w:rsidRPr="00BF7041">
              <w:t>проме-жуточной</w:t>
            </w:r>
            <w:proofErr w:type="spellEnd"/>
            <w:r w:rsidRPr="00BF7041">
              <w:t xml:space="preserve"> аттестации -15 календарных дней, для подготовки и защиты диплома и сдачи итоговых экзаменов - четыре месяца, для сдачи итоговых </w:t>
            </w:r>
            <w:proofErr w:type="spellStart"/>
            <w:r w:rsidRPr="00BF7041">
              <w:t>государ-ственных</w:t>
            </w:r>
            <w:proofErr w:type="spellEnd"/>
            <w:r w:rsidRPr="00BF7041">
              <w:t xml:space="preserve"> экзаменов - один месяц</w:t>
            </w:r>
          </w:p>
        </w:tc>
        <w:tc>
          <w:tcPr>
            <w:tcW w:w="1757" w:type="dxa"/>
            <w:tcBorders>
              <w:bottom w:val="single" w:sz="2" w:space="0" w:color="000000"/>
              <w:right w:val="single" w:sz="2" w:space="0" w:color="000000"/>
            </w:tcBorders>
          </w:tcPr>
          <w:p w:rsidR="00DE31BB" w:rsidRPr="00BF7041" w:rsidRDefault="00851C9E">
            <w:pPr>
              <w:pStyle w:val="a7"/>
            </w:pPr>
            <w:r w:rsidRPr="00BF7041">
              <w:t xml:space="preserve">ст. 173 </w:t>
            </w:r>
            <w:hyperlink r:id="rId70" w:history="1">
              <w:r w:rsidRPr="00BF7041">
                <w:t>ТК</w:t>
              </w:r>
            </w:hyperlink>
            <w:r w:rsidRPr="00BF7041">
              <w:t xml:space="preserve">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 xml:space="preserve">Работники, успешно осваивающие образовательные программы среднего профессионального образования по заочной и </w:t>
            </w:r>
            <w:proofErr w:type="spellStart"/>
            <w:r w:rsidRPr="00BF7041">
              <w:t>очно-заочной</w:t>
            </w:r>
            <w:proofErr w:type="spellEnd"/>
            <w:r w:rsidRPr="00BF7041">
              <w:t xml:space="preserve"> формам обучения</w:t>
            </w:r>
          </w:p>
        </w:tc>
        <w:tc>
          <w:tcPr>
            <w:tcW w:w="2835" w:type="dxa"/>
            <w:tcBorders>
              <w:bottom w:val="single" w:sz="2" w:space="0" w:color="000000"/>
              <w:right w:val="single" w:sz="2" w:space="0" w:color="000000"/>
            </w:tcBorders>
          </w:tcPr>
          <w:p w:rsidR="00DE31BB" w:rsidRPr="00BF7041" w:rsidRDefault="00851C9E">
            <w:pPr>
              <w:pStyle w:val="a7"/>
            </w:pPr>
            <w:r w:rsidRPr="00BF7041">
              <w:t>Вступительные испытания - 10 календарных дней;</w:t>
            </w:r>
          </w:p>
          <w:p w:rsidR="00DE31BB" w:rsidRPr="00BF7041" w:rsidRDefault="00851C9E">
            <w:pPr>
              <w:pStyle w:val="a7"/>
            </w:pPr>
            <w:r w:rsidRPr="00BF7041">
              <w:t>при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tc>
        <w:tc>
          <w:tcPr>
            <w:tcW w:w="1757" w:type="dxa"/>
            <w:tcBorders>
              <w:bottom w:val="single" w:sz="2" w:space="0" w:color="000000"/>
              <w:right w:val="single" w:sz="2" w:space="0" w:color="000000"/>
            </w:tcBorders>
          </w:tcPr>
          <w:p w:rsidR="00DE31BB" w:rsidRPr="00BF7041" w:rsidRDefault="00851C9E">
            <w:pPr>
              <w:pStyle w:val="a7"/>
            </w:pPr>
            <w:r w:rsidRPr="00BF7041">
              <w:t xml:space="preserve">ст. 174 </w:t>
            </w:r>
            <w:hyperlink r:id="rId71" w:history="1">
              <w:r w:rsidRPr="00BF7041">
                <w:t>ТК</w:t>
              </w:r>
            </w:hyperlink>
            <w:r w:rsidRPr="00BF7041">
              <w:t xml:space="preserve"> РФ</w:t>
            </w:r>
          </w:p>
        </w:tc>
      </w:tr>
      <w:tr w:rsidR="00DE31BB" w:rsidRPr="00BF7041" w:rsidTr="00DE31BB">
        <w:tc>
          <w:tcPr>
            <w:tcW w:w="4876" w:type="dxa"/>
            <w:tcBorders>
              <w:left w:val="single" w:sz="2" w:space="0" w:color="000000"/>
              <w:bottom w:val="single" w:sz="2" w:space="0" w:color="000000"/>
              <w:right w:val="single" w:sz="2" w:space="0" w:color="000000"/>
            </w:tcBorders>
          </w:tcPr>
          <w:p w:rsidR="00DE31BB" w:rsidRPr="00BF7041" w:rsidRDefault="00851C9E">
            <w:pPr>
              <w:pStyle w:val="a7"/>
            </w:pPr>
            <w:r w:rsidRPr="00BF7041">
              <w:t>Работники, ухаживающие за членом семьи или другим родственником - инвалидом I группы</w:t>
            </w:r>
          </w:p>
        </w:tc>
        <w:tc>
          <w:tcPr>
            <w:tcW w:w="2835" w:type="dxa"/>
            <w:tcBorders>
              <w:bottom w:val="single" w:sz="2" w:space="0" w:color="000000"/>
              <w:right w:val="single" w:sz="2" w:space="0" w:color="000000"/>
            </w:tcBorders>
          </w:tcPr>
          <w:p w:rsidR="00DE31BB" w:rsidRPr="00BF7041" w:rsidRDefault="00851C9E">
            <w:pPr>
              <w:pStyle w:val="a7"/>
            </w:pPr>
            <w:r w:rsidRPr="00BF7041">
              <w:t>14 календарных дней</w:t>
            </w:r>
          </w:p>
        </w:tc>
        <w:tc>
          <w:tcPr>
            <w:tcW w:w="1757" w:type="dxa"/>
            <w:tcBorders>
              <w:bottom w:val="single" w:sz="2" w:space="0" w:color="000000"/>
              <w:right w:val="single" w:sz="2" w:space="0" w:color="000000"/>
            </w:tcBorders>
          </w:tcPr>
          <w:p w:rsidR="00DE31BB" w:rsidRPr="00BF7041" w:rsidRDefault="00851C9E">
            <w:pPr>
              <w:pStyle w:val="a7"/>
            </w:pPr>
            <w:r w:rsidRPr="00BF7041">
              <w:t>Закон от 19.11.2021 N 373-ФЗ "О внесении изменений в ТК"</w:t>
            </w:r>
          </w:p>
        </w:tc>
      </w:tr>
    </w:tbl>
    <w:p w:rsidR="00DE31BB" w:rsidRPr="00BF7041" w:rsidRDefault="00851C9E">
      <w:pPr>
        <w:pStyle w:val="a3"/>
      </w:pPr>
      <w:r w:rsidRPr="00BF7041">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DE31BB" w:rsidRPr="00BF7041" w:rsidRDefault="00851C9E">
      <w:pPr>
        <w:pStyle w:val="a3"/>
        <w:ind w:firstLine="0"/>
      </w:pPr>
      <w:r w:rsidRPr="00BF7041">
        <w:t xml:space="preserve">6.14. В соответствии со </w:t>
      </w:r>
      <w:hyperlink r:id="rId72" w:history="1">
        <w:r w:rsidRPr="00BF7041">
          <w:t>статьей 186</w:t>
        </w:r>
      </w:hyperlink>
      <w:r w:rsidRPr="00BF7041">
        <w:t xml:space="preserve">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об освобождении от работы в день сдачи крови и ее компонентов.</w:t>
      </w:r>
    </w:p>
    <w:p w:rsidR="00DE31BB" w:rsidRPr="00BF7041" w:rsidRDefault="00851C9E">
      <w:pPr>
        <w:pStyle w:val="a3"/>
        <w:ind w:firstLine="0"/>
      </w:pPr>
      <w:r w:rsidRPr="00BF7041">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DE31BB" w:rsidRPr="00BF7041" w:rsidRDefault="00851C9E">
      <w:pPr>
        <w:pStyle w:val="a3"/>
        <w:ind w:firstLine="0"/>
      </w:pPr>
      <w:r w:rsidRPr="00BF7041">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DE31BB" w:rsidRPr="00BF7041" w:rsidRDefault="00851C9E">
      <w:pPr>
        <w:pStyle w:val="a3"/>
        <w:ind w:firstLine="0"/>
      </w:pPr>
      <w:r w:rsidRPr="00BF7041">
        <w:t>После каждого дня сдачи крови и ее компонентов муниципальному служащему или Работнику предоставляется дополнительный день отдыха.</w:t>
      </w:r>
    </w:p>
    <w:p w:rsidR="00DE31BB" w:rsidRPr="00BF7041" w:rsidRDefault="00851C9E">
      <w:pPr>
        <w:pStyle w:val="a3"/>
        <w:ind w:firstLine="0"/>
      </w:pPr>
      <w:r w:rsidRPr="00BF7041">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DE31BB" w:rsidRPr="00BF7041" w:rsidRDefault="00851C9E">
      <w:pPr>
        <w:pStyle w:val="a3"/>
        <w:ind w:firstLine="0"/>
      </w:pPr>
      <w:r w:rsidRPr="00BF7041">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DE31BB" w:rsidRPr="00BF7041" w:rsidRDefault="00851C9E">
      <w:pPr>
        <w:pStyle w:val="a3"/>
        <w:ind w:firstLine="0"/>
      </w:pPr>
      <w:r w:rsidRPr="00BF7041">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w:t>
      </w:r>
      <w:hyperlink r:id="rId73" w:history="1">
        <w:r w:rsidRPr="00BF7041">
          <w:t>ст.262</w:t>
        </w:r>
      </w:hyperlink>
      <w:r w:rsidRPr="00BF7041">
        <w:t xml:space="preserve"> ТК РФ).</w:t>
      </w:r>
    </w:p>
    <w:p w:rsidR="00DE31BB" w:rsidRPr="00BF7041" w:rsidRDefault="00851C9E">
      <w:pPr>
        <w:pStyle w:val="3"/>
      </w:pPr>
      <w:r w:rsidRPr="00BF7041">
        <w:t>7. Оплата труда</w:t>
      </w:r>
    </w:p>
    <w:p w:rsidR="00DE31BB" w:rsidRPr="00BF7041" w:rsidRDefault="00851C9E">
      <w:pPr>
        <w:pStyle w:val="a3"/>
        <w:ind w:firstLine="0"/>
      </w:pPr>
      <w:r w:rsidRPr="00BF7041">
        <w:t>7.1. Заработная плата определяется в зависимости от квалификации работника, сложности, количества, качества и условий выполняемой работы.</w:t>
      </w:r>
    </w:p>
    <w:p w:rsidR="00DE31BB" w:rsidRPr="00BF7041" w:rsidRDefault="00851C9E">
      <w:pPr>
        <w:pStyle w:val="a3"/>
        <w:ind w:firstLine="0"/>
      </w:pPr>
      <w:r w:rsidRPr="00BF7041">
        <w:t>7.2. Заработная плата работнику устанавливается трудовым договором в соответствии с действующим законодательством.</w:t>
      </w:r>
    </w:p>
    <w:p w:rsidR="00DE31BB" w:rsidRPr="00BF7041" w:rsidRDefault="00851C9E">
      <w:pPr>
        <w:pStyle w:val="a3"/>
        <w:ind w:firstLine="0"/>
      </w:pPr>
      <w:r w:rsidRPr="00BF7041">
        <w:t xml:space="preserve">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а также из ежемесячных и иных дополнительных выплат.</w:t>
      </w:r>
    </w:p>
    <w:p w:rsidR="00DE31BB" w:rsidRPr="00BF7041" w:rsidRDefault="00851C9E">
      <w:pPr>
        <w:pStyle w:val="a3"/>
        <w:ind w:firstLine="0"/>
      </w:pPr>
      <w:r w:rsidRPr="00BF7041">
        <w:t>7.4. Система оплаты труда работников, замещающих должности, не являющиеся должностями муниципальной службы, включает в себя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DE31BB" w:rsidRPr="00BF7041" w:rsidRDefault="00851C9E">
      <w:pPr>
        <w:pStyle w:val="a3"/>
        <w:ind w:firstLine="0"/>
      </w:pPr>
      <w:r w:rsidRPr="00BF7041">
        <w:t xml:space="preserve">7.5. В соответствии со </w:t>
      </w:r>
      <w:hyperlink r:id="rId74" w:history="1">
        <w:r w:rsidRPr="00BF7041">
          <w:t>статьей 136</w:t>
        </w:r>
      </w:hyperlink>
      <w:r w:rsidRPr="00BF7041">
        <w:t xml:space="preserve">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w:t>
      </w:r>
      <w:r w:rsidR="000F695C">
        <w:t>6</w:t>
      </w:r>
      <w:r w:rsidRPr="00BF7041">
        <w:t xml:space="preserve"> (</w:t>
      </w:r>
      <w:r w:rsidR="000F695C">
        <w:t>го</w:t>
      </w:r>
      <w:r w:rsidRPr="00BF7041">
        <w:t xml:space="preserve">) числа каждого месяца, а за вторую половину месяца - </w:t>
      </w:r>
      <w:r w:rsidR="000F695C">
        <w:t>21</w:t>
      </w:r>
      <w:r w:rsidRPr="00BF7041">
        <w:t xml:space="preserve"> (го) числа каждого месяца, следующего за расчетным.</w:t>
      </w:r>
    </w:p>
    <w:p w:rsidR="00DE31BB" w:rsidRPr="00BF7041" w:rsidRDefault="00851C9E">
      <w:pPr>
        <w:pStyle w:val="a3"/>
        <w:ind w:firstLine="0"/>
      </w:pPr>
      <w:r w:rsidRPr="00BF7041">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DE31BB" w:rsidRPr="00BF7041" w:rsidRDefault="00851C9E">
      <w:pPr>
        <w:pStyle w:val="a3"/>
        <w:ind w:firstLine="0"/>
      </w:pPr>
      <w:r w:rsidRPr="00BF7041">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DE31BB" w:rsidRPr="00BF7041" w:rsidRDefault="00851C9E">
      <w:pPr>
        <w:pStyle w:val="a3"/>
        <w:ind w:firstLine="0"/>
      </w:pPr>
      <w:r w:rsidRPr="00BF7041">
        <w:t>7.7. Работникам в возрасте до 18 лет труд оплачивается с учетом сокращенной продолжительности работы.</w:t>
      </w:r>
    </w:p>
    <w:p w:rsidR="00DE31BB" w:rsidRPr="00BF7041" w:rsidRDefault="00851C9E">
      <w:pPr>
        <w:pStyle w:val="a3"/>
        <w:ind w:firstLine="0"/>
      </w:pPr>
      <w:r w:rsidRPr="00BF7041">
        <w:t>7.8. В случае установления работнику неполного рабочего времени оплата труда производится пропорционально отработанному им времени.</w:t>
      </w:r>
    </w:p>
    <w:p w:rsidR="00DE31BB" w:rsidRPr="00BF7041" w:rsidRDefault="00851C9E">
      <w:pPr>
        <w:pStyle w:val="a3"/>
        <w:ind w:firstLine="0"/>
      </w:pPr>
      <w:r w:rsidRPr="00BF7041">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DE31BB" w:rsidRPr="00BF7041" w:rsidRDefault="00851C9E">
      <w:pPr>
        <w:pStyle w:val="a3"/>
        <w:ind w:firstLine="0"/>
      </w:pPr>
      <w:r w:rsidRPr="00BF7041">
        <w:t>7.10. Оплата отпуска производится не позднее, чем за три дня до его начала.</w:t>
      </w:r>
    </w:p>
    <w:p w:rsidR="00DE31BB" w:rsidRPr="00BF7041" w:rsidRDefault="00851C9E">
      <w:pPr>
        <w:pStyle w:val="a3"/>
        <w:ind w:firstLine="0"/>
      </w:pPr>
      <w:r w:rsidRPr="00BF7041">
        <w:t>7.11. Работодатель с заработной платы работника перечисляет налоги в размерах и порядке, предусмотренном действующим законодательством РФ.</w:t>
      </w:r>
    </w:p>
    <w:p w:rsidR="00DE31BB" w:rsidRPr="00BF7041" w:rsidRDefault="00851C9E">
      <w:pPr>
        <w:pStyle w:val="a3"/>
        <w:ind w:firstLine="0"/>
      </w:pPr>
      <w:r w:rsidRPr="00BF7041">
        <w:t xml:space="preserve">7.12. В период отстранения от работы (недопущения к работе) заработная плата работнику не начисляется, за исключением случаев, предусмотренных </w:t>
      </w:r>
      <w:hyperlink r:id="rId75" w:history="1">
        <w:r w:rsidRPr="00BF7041">
          <w:t>Трудовым кодексом</w:t>
        </w:r>
      </w:hyperlink>
      <w:r w:rsidRPr="00BF7041">
        <w:t xml:space="preserve"> РФ или иными федеральными законами.</w:t>
      </w:r>
    </w:p>
    <w:p w:rsidR="00DE31BB" w:rsidRPr="00BF7041" w:rsidRDefault="00DE31BB">
      <w:pPr>
        <w:pStyle w:val="a3"/>
      </w:pPr>
    </w:p>
    <w:p w:rsidR="00DE31BB" w:rsidRPr="00BF7041" w:rsidRDefault="00851C9E">
      <w:pPr>
        <w:pStyle w:val="3"/>
      </w:pPr>
      <w:r w:rsidRPr="00BF7041">
        <w:t>8. Поощрения работников</w:t>
      </w:r>
    </w:p>
    <w:p w:rsidR="00DE31BB" w:rsidRPr="00BF7041" w:rsidRDefault="00851C9E">
      <w:pPr>
        <w:pStyle w:val="a3"/>
        <w:ind w:firstLine="397"/>
      </w:pPr>
      <w:r w:rsidRPr="00BF7041">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DE31BB" w:rsidRPr="00BF7041" w:rsidRDefault="00851C9E">
      <w:pPr>
        <w:pStyle w:val="a3"/>
        <w:ind w:firstLine="397"/>
      </w:pPr>
      <w:r w:rsidRPr="00BF7041">
        <w:t>- объявление благодарности;</w:t>
      </w:r>
    </w:p>
    <w:p w:rsidR="00DE31BB" w:rsidRPr="00BF7041" w:rsidRDefault="00851C9E">
      <w:pPr>
        <w:pStyle w:val="a3"/>
        <w:ind w:firstLine="397"/>
      </w:pPr>
      <w:r w:rsidRPr="00BF7041">
        <w:t>- выплата единовременного денежного вознаграждения;</w:t>
      </w:r>
    </w:p>
    <w:p w:rsidR="00DE31BB" w:rsidRPr="00BF7041" w:rsidRDefault="00851C9E">
      <w:pPr>
        <w:pStyle w:val="a3"/>
        <w:ind w:firstLine="397"/>
      </w:pPr>
      <w:r w:rsidRPr="00BF7041">
        <w:t>- объявление благодарности с выплатой единовременного денежного вознаграждения;</w:t>
      </w:r>
    </w:p>
    <w:p w:rsidR="00DE31BB" w:rsidRPr="00BF7041" w:rsidRDefault="00851C9E">
      <w:pPr>
        <w:pStyle w:val="a3"/>
        <w:ind w:firstLine="397"/>
      </w:pPr>
      <w:r w:rsidRPr="00BF7041">
        <w:t>- награждение ценным подарком;</w:t>
      </w:r>
    </w:p>
    <w:p w:rsidR="00DE31BB" w:rsidRPr="00BF7041" w:rsidRDefault="00851C9E">
      <w:pPr>
        <w:pStyle w:val="a3"/>
        <w:ind w:firstLine="397"/>
      </w:pPr>
      <w:r w:rsidRPr="00BF7041">
        <w:t xml:space="preserve">- награждение Почетной грамотой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w:t>
      </w:r>
    </w:p>
    <w:p w:rsidR="00DE31BB" w:rsidRPr="00BF7041" w:rsidRDefault="00851C9E">
      <w:pPr>
        <w:pStyle w:val="a3"/>
        <w:ind w:firstLine="397"/>
      </w:pPr>
      <w:r w:rsidRPr="00BF7041">
        <w:t>- другие поощрения, устанавливаемые правовыми актами органов местного самоуправления Российской Федерации в соответствии с федеральными и региональными законами.</w:t>
      </w:r>
    </w:p>
    <w:p w:rsidR="00DE31BB" w:rsidRPr="00BF7041" w:rsidRDefault="00851C9E">
      <w:pPr>
        <w:pStyle w:val="a3"/>
        <w:ind w:firstLine="397"/>
      </w:pPr>
      <w:r w:rsidRPr="00BF7041">
        <w:t>8.2. Материальные формы поощрения за успехи в работе могут также устанавливаться в других локальных нормативных актах Администрации.</w:t>
      </w:r>
    </w:p>
    <w:p w:rsidR="00DE31BB" w:rsidRPr="00BF7041" w:rsidRDefault="00DE31BB">
      <w:pPr>
        <w:pStyle w:val="a3"/>
      </w:pPr>
    </w:p>
    <w:p w:rsidR="00DE31BB" w:rsidRPr="00BF7041" w:rsidRDefault="00851C9E">
      <w:pPr>
        <w:pStyle w:val="3"/>
      </w:pPr>
      <w:r w:rsidRPr="00BF7041">
        <w:t>9. Дисциплина труда</w:t>
      </w:r>
    </w:p>
    <w:p w:rsidR="00DE31BB" w:rsidRPr="00BF7041" w:rsidRDefault="00851C9E">
      <w:pPr>
        <w:pStyle w:val="a3"/>
        <w:ind w:firstLine="397"/>
      </w:pPr>
      <w:r w:rsidRPr="00BF7041">
        <w:t xml:space="preserve">9.1. Дисциплина труда - обязательное для всех работников подчинение правилам поведения, определенным </w:t>
      </w:r>
      <w:hyperlink r:id="rId76" w:history="1">
        <w:r w:rsidRPr="00BF7041">
          <w:t>Трудовым кодексом</w:t>
        </w:r>
      </w:hyperlink>
      <w:r w:rsidRPr="00BF7041">
        <w:t xml:space="preserve"> РФ, иными федеральными законами, соглашениями, настоящими Правилами, иными локальными нормативными актами Администрации, трудовым договором.</w:t>
      </w:r>
    </w:p>
    <w:p w:rsidR="00DE31BB" w:rsidRPr="00BF7041" w:rsidRDefault="00851C9E">
      <w:pPr>
        <w:pStyle w:val="a3"/>
        <w:ind w:firstLine="397"/>
      </w:pPr>
      <w:r w:rsidRPr="00BF7041">
        <w:t>9.2. Ответственность за нарушение трудовой дисциплины устанавливается в соответствии с действующим законодательством.</w:t>
      </w:r>
    </w:p>
    <w:p w:rsidR="00DE31BB" w:rsidRPr="00BF7041" w:rsidRDefault="00851C9E">
      <w:pPr>
        <w:pStyle w:val="a3"/>
        <w:ind w:firstLine="397"/>
      </w:pPr>
      <w:r w:rsidRPr="00BF7041">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E31BB" w:rsidRPr="00BF7041" w:rsidRDefault="00851C9E">
      <w:pPr>
        <w:pStyle w:val="a3"/>
        <w:ind w:firstLine="397"/>
      </w:pPr>
      <w:r w:rsidRPr="00BF7041">
        <w:t>- замечание;</w:t>
      </w:r>
    </w:p>
    <w:p w:rsidR="00DE31BB" w:rsidRPr="00BF7041" w:rsidRDefault="00851C9E">
      <w:pPr>
        <w:pStyle w:val="a3"/>
        <w:ind w:firstLine="397"/>
      </w:pPr>
      <w:r w:rsidRPr="00BF7041">
        <w:t>- выговор;</w:t>
      </w:r>
    </w:p>
    <w:p w:rsidR="00DE31BB" w:rsidRPr="00BF7041" w:rsidRDefault="00851C9E">
      <w:pPr>
        <w:pStyle w:val="a3"/>
        <w:ind w:firstLine="397"/>
      </w:pPr>
      <w:r w:rsidRPr="00BF7041">
        <w:t xml:space="preserve">- увольнение по соответствующим основаниям (в том числе с учетом положений </w:t>
      </w:r>
      <w:hyperlink r:id="rId77" w:history="1">
        <w:r w:rsidRPr="00BF7041">
          <w:t>Федерального закона</w:t>
        </w:r>
      </w:hyperlink>
      <w:r w:rsidRPr="00BF7041">
        <w:t xml:space="preserve"> от 02.03.2007 N 25-ФЗ "О муниципальной службе").</w:t>
      </w:r>
    </w:p>
    <w:p w:rsidR="00DE31BB" w:rsidRPr="00BF7041" w:rsidRDefault="00851C9E">
      <w:pPr>
        <w:pStyle w:val="a3"/>
        <w:ind w:firstLine="397"/>
      </w:pPr>
      <w:r w:rsidRPr="00BF7041">
        <w:t>9.4. За каждый дисциплинарный проступок может быть применено только одно дисциплинарное взыскание.</w:t>
      </w:r>
    </w:p>
    <w:p w:rsidR="00DE31BB" w:rsidRPr="00BF7041" w:rsidRDefault="00851C9E">
      <w:pPr>
        <w:pStyle w:val="a3"/>
        <w:ind w:firstLine="397"/>
      </w:pPr>
      <w:r w:rsidRPr="00BF7041">
        <w:t>9.5. При наложении дисциплинарного взыскания учитывается тяжесть совершенного проступка, обстоятельства, при которых он совершен.</w:t>
      </w:r>
    </w:p>
    <w:p w:rsidR="00DE31BB" w:rsidRPr="00BF7041" w:rsidRDefault="00851C9E">
      <w:pPr>
        <w:pStyle w:val="a3"/>
        <w:ind w:firstLine="397"/>
      </w:pPr>
      <w:r w:rsidRPr="00BF7041">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DE31BB" w:rsidRPr="00BF7041" w:rsidRDefault="00851C9E">
      <w:pPr>
        <w:pStyle w:val="a3"/>
        <w:ind w:firstLine="397"/>
      </w:pPr>
      <w:r w:rsidRPr="00BF7041">
        <w:t>В случае необходимости составляется служебная записка и подается главе Михайловского сельского поселения - главе администрации поселения.</w:t>
      </w:r>
    </w:p>
    <w:p w:rsidR="00DE31BB" w:rsidRPr="00BF7041" w:rsidRDefault="00851C9E">
      <w:pPr>
        <w:pStyle w:val="a3"/>
        <w:ind w:firstLine="397"/>
      </w:pPr>
      <w:r w:rsidRPr="00BF7041">
        <w:t xml:space="preserve">Решение о применении дисциплинарного взыскания принимается Главой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w:t>
      </w:r>
    </w:p>
    <w:p w:rsidR="00DE31BB" w:rsidRPr="00BF7041" w:rsidRDefault="00851C9E">
      <w:pPr>
        <w:pStyle w:val="a3"/>
        <w:ind w:firstLine="397"/>
      </w:pPr>
      <w:r w:rsidRPr="00BF7041">
        <w:t>9.7. До применения дисциплинарного взыскания работодатель дает поручение затребовать от работника письменное объяснение.</w:t>
      </w:r>
    </w:p>
    <w:p w:rsidR="00DE31BB" w:rsidRPr="00BF7041" w:rsidRDefault="00851C9E">
      <w:pPr>
        <w:pStyle w:val="a3"/>
        <w:ind w:firstLine="397"/>
      </w:pPr>
      <w:r w:rsidRPr="00BF7041">
        <w:t>Если по истечении двух рабочих дней названное объяснение не предоставлено, то составляется соответствующий акт.</w:t>
      </w:r>
    </w:p>
    <w:p w:rsidR="00DE31BB" w:rsidRPr="00BF7041" w:rsidRDefault="00851C9E">
      <w:pPr>
        <w:pStyle w:val="a3"/>
        <w:ind w:firstLine="397"/>
      </w:pPr>
      <w:r w:rsidRPr="00BF7041">
        <w:t>Непредставление объяснений не является препятствием для применения дисциплинарного взыскания.</w:t>
      </w:r>
    </w:p>
    <w:p w:rsidR="00DE31BB" w:rsidRPr="00BF7041" w:rsidRDefault="00851C9E">
      <w:pPr>
        <w:pStyle w:val="a3"/>
        <w:ind w:firstLine="397"/>
      </w:pPr>
      <w:r w:rsidRPr="00BF7041">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DE31BB" w:rsidRPr="00BF7041" w:rsidRDefault="00851C9E">
      <w:pPr>
        <w:pStyle w:val="a3"/>
        <w:ind w:firstLine="397"/>
      </w:pPr>
      <w:r w:rsidRPr="00BF7041">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E31BB" w:rsidRPr="00BF7041" w:rsidRDefault="00851C9E">
      <w:pPr>
        <w:pStyle w:val="a3"/>
        <w:ind w:firstLine="397"/>
      </w:pPr>
      <w:r w:rsidRPr="00BF7041">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E31BB" w:rsidRPr="00BF7041" w:rsidRDefault="00851C9E">
      <w:pPr>
        <w:pStyle w:val="a3"/>
        <w:ind w:firstLine="397"/>
      </w:pPr>
      <w:r w:rsidRPr="00BF7041">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E31BB" w:rsidRPr="00BF7041" w:rsidRDefault="00851C9E">
      <w:pPr>
        <w:pStyle w:val="a3"/>
        <w:ind w:firstLine="397"/>
      </w:pPr>
      <w:r w:rsidRPr="00BF7041">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DE31BB" w:rsidRPr="00BF7041" w:rsidRDefault="00851C9E">
      <w:pPr>
        <w:pStyle w:val="a3"/>
        <w:ind w:firstLine="397"/>
      </w:pPr>
      <w:r w:rsidRPr="00BF7041">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281B96">
        <w:t>Сазановского</w:t>
      </w:r>
      <w:proofErr w:type="spellEnd"/>
      <w:r w:rsidRPr="00BF7041">
        <w:t xml:space="preserve"> сельсовета.</w:t>
      </w:r>
    </w:p>
    <w:p w:rsidR="00DE31BB" w:rsidRPr="00BF7041" w:rsidRDefault="00851C9E">
      <w:pPr>
        <w:pStyle w:val="a3"/>
        <w:ind w:firstLine="397"/>
      </w:pPr>
      <w:r w:rsidRPr="00BF7041">
        <w:t>9.13. Порядок применения и снятия дисциплинарных взысканий определяется в соответствии с действующим законодательством.</w:t>
      </w:r>
    </w:p>
    <w:p w:rsidR="00DE31BB" w:rsidRPr="00BF7041" w:rsidRDefault="00DE31BB">
      <w:pPr>
        <w:pStyle w:val="a3"/>
      </w:pPr>
    </w:p>
    <w:p w:rsidR="00DE31BB" w:rsidRPr="00BF7041" w:rsidRDefault="00851C9E">
      <w:pPr>
        <w:pStyle w:val="3"/>
      </w:pPr>
      <w:r w:rsidRPr="00BF7041">
        <w:t>10. Ответственность сторон трудового договора</w:t>
      </w:r>
    </w:p>
    <w:p w:rsidR="00DE31BB" w:rsidRPr="00BF7041" w:rsidRDefault="00851C9E">
      <w:pPr>
        <w:pStyle w:val="a3"/>
        <w:ind w:firstLine="397"/>
      </w:pPr>
      <w:r w:rsidRPr="00BF7041">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DE31BB" w:rsidRPr="00BF7041" w:rsidRDefault="00DE31BB">
      <w:pPr>
        <w:pStyle w:val="a3"/>
      </w:pPr>
    </w:p>
    <w:p w:rsidR="00DE31BB" w:rsidRPr="00BF7041" w:rsidRDefault="00851C9E">
      <w:pPr>
        <w:pStyle w:val="3"/>
      </w:pPr>
      <w:r w:rsidRPr="00BF7041">
        <w:t>11. Порядок прекращения трудового договора</w:t>
      </w:r>
    </w:p>
    <w:p w:rsidR="00DE31BB" w:rsidRPr="00BF7041" w:rsidRDefault="00851C9E">
      <w:pPr>
        <w:pStyle w:val="a3"/>
        <w:ind w:firstLine="397"/>
      </w:pPr>
      <w:r w:rsidRPr="00BF7041">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hyperlink r:id="rId78" w:history="1">
        <w:r w:rsidRPr="00BF7041">
          <w:t>Трудовым кодексом</w:t>
        </w:r>
      </w:hyperlink>
      <w:r w:rsidRPr="00BF7041">
        <w:t xml:space="preserve"> 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DE31BB" w:rsidRPr="00BF7041" w:rsidRDefault="00851C9E">
      <w:pPr>
        <w:pStyle w:val="a3"/>
        <w:ind w:firstLine="397"/>
      </w:pPr>
      <w:r w:rsidRPr="00BF7041">
        <w:t>Дата увольнения, указанная в заявлении, должна соответствовать дате, согласованной сторонами.</w:t>
      </w:r>
    </w:p>
    <w:p w:rsidR="00DE31BB" w:rsidRPr="00BF7041" w:rsidRDefault="00851C9E">
      <w:pPr>
        <w:pStyle w:val="a3"/>
        <w:ind w:firstLine="397"/>
      </w:pPr>
      <w:r w:rsidRPr="00BF7041">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DE31BB" w:rsidRPr="00BF7041" w:rsidRDefault="00851C9E">
      <w:pPr>
        <w:pStyle w:val="a7"/>
      </w:pPr>
      <w:r w:rsidRPr="00BF7041">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DE31BB" w:rsidRPr="00BF7041" w:rsidRDefault="00851C9E">
      <w:pPr>
        <w:pStyle w:val="a7"/>
      </w:pPr>
      <w:r w:rsidRPr="00BF7041">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E31BB" w:rsidRPr="00BF7041" w:rsidRDefault="00851C9E">
      <w:pPr>
        <w:pStyle w:val="a7"/>
      </w:pPr>
      <w:r w:rsidRPr="00BF7041">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E31BB" w:rsidRPr="00BF7041" w:rsidRDefault="00851C9E">
      <w:pPr>
        <w:pStyle w:val="a7"/>
      </w:pPr>
      <w:r w:rsidRPr="00BF7041">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w:t>
      </w:r>
      <w:hyperlink r:id="rId79" w:history="1">
        <w:r w:rsidRPr="00BF7041">
          <w:t>пунктом 2 статьи 336</w:t>
        </w:r>
      </w:hyperlink>
      <w:r w:rsidRPr="00BF7041">
        <w:t> Трудового Кодекса).".</w:t>
      </w:r>
    </w:p>
    <w:p w:rsidR="00DE31BB" w:rsidRPr="00BF7041" w:rsidRDefault="00DE31BB">
      <w:pPr>
        <w:pStyle w:val="a3"/>
      </w:pPr>
    </w:p>
    <w:p w:rsidR="00DE31BB" w:rsidRPr="00BF7041" w:rsidRDefault="00851C9E">
      <w:pPr>
        <w:pStyle w:val="a3"/>
        <w:ind w:firstLine="397"/>
      </w:pPr>
      <w:r w:rsidRPr="00BF7041">
        <w:t>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Михайловского сельского поселения -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DE31BB" w:rsidRPr="00BF7041" w:rsidRDefault="00851C9E">
      <w:pPr>
        <w:pStyle w:val="a3"/>
        <w:ind w:firstLine="397"/>
      </w:pPr>
      <w:r w:rsidRPr="00BF7041">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DE31BB" w:rsidRPr="00BF7041" w:rsidRDefault="00851C9E">
      <w:pPr>
        <w:pStyle w:val="a3"/>
        <w:ind w:firstLine="397"/>
      </w:pPr>
      <w:r w:rsidRPr="00BF7041">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DE31BB" w:rsidRPr="00BF7041" w:rsidRDefault="00DE31BB">
      <w:pPr>
        <w:pStyle w:val="a3"/>
      </w:pPr>
    </w:p>
    <w:p w:rsidR="00DE31BB" w:rsidRPr="00BF7041" w:rsidRDefault="00851C9E">
      <w:pPr>
        <w:pStyle w:val="3"/>
      </w:pPr>
      <w:r w:rsidRPr="00BF7041">
        <w:t>12. Техника безопасности и производственная санитария</w:t>
      </w:r>
    </w:p>
    <w:p w:rsidR="00DE31BB" w:rsidRPr="00BF7041" w:rsidRDefault="00851C9E">
      <w:pPr>
        <w:pStyle w:val="a3"/>
        <w:ind w:firstLine="397"/>
      </w:pPr>
      <w:r w:rsidRPr="00BF7041">
        <w:t>12.1.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DE31BB" w:rsidRPr="00BF7041" w:rsidRDefault="00851C9E">
      <w:pPr>
        <w:pStyle w:val="a3"/>
        <w:ind w:firstLine="397"/>
      </w:pPr>
      <w:r w:rsidRPr="00BF7041">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DE31BB" w:rsidRPr="00BF7041" w:rsidRDefault="00851C9E">
      <w:pPr>
        <w:pStyle w:val="a3"/>
        <w:ind w:firstLine="397"/>
      </w:pPr>
      <w:r w:rsidRPr="00BF7041">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DE31BB" w:rsidRPr="00BF7041" w:rsidRDefault="00851C9E">
      <w:pPr>
        <w:pStyle w:val="a3"/>
        <w:ind w:firstLine="397"/>
      </w:pPr>
      <w:r w:rsidRPr="00BF7041">
        <w:t xml:space="preserve">12.4. Работник обязан сообщать Главе </w:t>
      </w:r>
      <w:proofErr w:type="spellStart"/>
      <w:r w:rsidR="00281B96">
        <w:t>Сазановского</w:t>
      </w:r>
      <w:proofErr w:type="spellEnd"/>
      <w:r w:rsidRPr="00BF7041">
        <w:t xml:space="preserve"> сельсовета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DE31BB" w:rsidRPr="00BF7041" w:rsidRDefault="00851C9E">
      <w:pPr>
        <w:pStyle w:val="a3"/>
        <w:ind w:firstLine="397"/>
      </w:pPr>
      <w:r w:rsidRPr="00BF7041">
        <w:t>12.5. Запрещается:</w:t>
      </w:r>
    </w:p>
    <w:p w:rsidR="00DE31BB" w:rsidRPr="00BF7041" w:rsidRDefault="00851C9E">
      <w:pPr>
        <w:pStyle w:val="a3"/>
        <w:ind w:firstLine="397"/>
      </w:pPr>
      <w:r w:rsidRPr="00BF7041">
        <w:t>- курить на рабочих местах и там, где в соответствии с требованиями федерального законодательства, установлен такой запрет;</w:t>
      </w:r>
    </w:p>
    <w:p w:rsidR="00DE31BB" w:rsidRPr="00BF7041" w:rsidRDefault="00851C9E">
      <w:pPr>
        <w:pStyle w:val="a3"/>
        <w:ind w:firstLine="397"/>
      </w:pPr>
      <w:r w:rsidRPr="00BF7041">
        <w:t xml:space="preserve">- приносить с собой или употреблять алкогольные напитки, приходить или находиться в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в состоянии алкогольного, наркотического или токсического опьянения.</w:t>
      </w:r>
    </w:p>
    <w:p w:rsidR="00DE31BB" w:rsidRPr="00BF7041" w:rsidRDefault="00851C9E">
      <w:pPr>
        <w:pStyle w:val="a3"/>
        <w:ind w:firstLine="397"/>
      </w:pPr>
      <w:r w:rsidRPr="00BF7041">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w:t>
      </w:r>
    </w:p>
    <w:p w:rsidR="00DE31BB" w:rsidRPr="00BF7041" w:rsidRDefault="00851C9E">
      <w:pPr>
        <w:pStyle w:val="a3"/>
        <w:ind w:firstLine="397"/>
      </w:pPr>
      <w:r w:rsidRPr="00BF7041">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DE31BB" w:rsidRPr="00BF7041" w:rsidRDefault="00851C9E">
      <w:pPr>
        <w:pStyle w:val="a3"/>
        <w:ind w:firstLine="397"/>
      </w:pPr>
      <w:r w:rsidRPr="00BF7041">
        <w:t>12.8. С 1 марта 2022 г. в соответствии с Законом Российской Федерации от 02.07.2021 N 311-ФЗ  "О внесении изменений в ТК", в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DE31BB" w:rsidRPr="00BF7041" w:rsidRDefault="00851C9E">
      <w:pPr>
        <w:pStyle w:val="a3"/>
        <w:ind w:firstLine="397"/>
      </w:pPr>
      <w:r w:rsidRPr="00BF7041">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DE31BB" w:rsidRPr="00BF7041" w:rsidRDefault="00851C9E">
      <w:pPr>
        <w:pStyle w:val="a3"/>
        <w:ind w:firstLine="397"/>
      </w:pPr>
      <w:r w:rsidRPr="00BF7041">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DE31BB" w:rsidRPr="00BF7041" w:rsidRDefault="00851C9E">
      <w:pPr>
        <w:pStyle w:val="a3"/>
        <w:ind w:firstLine="397"/>
      </w:pPr>
      <w:r w:rsidRPr="00BF7041">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DE31BB" w:rsidRPr="00BF7041" w:rsidRDefault="00851C9E">
      <w:pPr>
        <w:pStyle w:val="a3"/>
        <w:ind w:firstLine="397"/>
      </w:pPr>
      <w:r w:rsidRPr="00BF7041">
        <w:t xml:space="preserve">В силу </w:t>
      </w:r>
      <w:hyperlink r:id="rId80" w:history="1">
        <w:r w:rsidRPr="00BF7041">
          <w:t>ст. 22</w:t>
        </w:r>
      </w:hyperlink>
      <w:r w:rsidRPr="00BF7041">
        <w:t xml:space="preserve">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w:t>
      </w:r>
    </w:p>
    <w:p w:rsidR="00DE31BB" w:rsidRPr="00BF7041" w:rsidRDefault="00851C9E">
      <w:pPr>
        <w:pStyle w:val="a3"/>
        <w:ind w:firstLine="397"/>
      </w:pPr>
      <w:r w:rsidRPr="00BF7041">
        <w:t xml:space="preserve">Статьей 221 </w:t>
      </w:r>
      <w:hyperlink r:id="rId81" w:history="1">
        <w:r w:rsidRPr="00BF7041">
          <w:t>ТК</w:t>
        </w:r>
      </w:hyperlink>
      <w:r w:rsidRPr="00BF7041">
        <w:t xml:space="preserve"> РФ определено, что на работах с вредными и (или) опасными условиями труда или в особых температурных условиях,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w:t>
      </w:r>
      <w:hyperlink r:id="rId82" w:history="1">
        <w:r w:rsidRPr="00BF7041">
          <w:t>ст. 212</w:t>
        </w:r>
      </w:hyperlink>
      <w:r w:rsidRPr="00BF7041">
        <w:t xml:space="preserve"> ТК РФ).</w:t>
      </w:r>
    </w:p>
    <w:p w:rsidR="00DE31BB" w:rsidRPr="00BF7041" w:rsidRDefault="00851C9E">
      <w:pPr>
        <w:pStyle w:val="a3"/>
        <w:ind w:firstLine="397"/>
      </w:pPr>
      <w:r w:rsidRPr="00BF7041">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DE31BB" w:rsidRPr="00BF7041" w:rsidRDefault="00851C9E">
      <w:pPr>
        <w:pStyle w:val="a3"/>
        <w:ind w:firstLine="397"/>
      </w:pPr>
      <w:r w:rsidRPr="00BF7041">
        <w:t xml:space="preserve">Работник согласно </w:t>
      </w:r>
      <w:hyperlink r:id="rId83" w:history="1">
        <w:r w:rsidRPr="00BF7041">
          <w:t>ст. 21</w:t>
        </w:r>
      </w:hyperlink>
      <w:r w:rsidRPr="00BF7041">
        <w:t xml:space="preserve"> ТК РФ обязан соблюдать требования по охране труда и обеспечению безопасности труда.</w:t>
      </w:r>
    </w:p>
    <w:p w:rsidR="00DE31BB" w:rsidRPr="00BF7041" w:rsidRDefault="00851C9E">
      <w:pPr>
        <w:pStyle w:val="a3"/>
        <w:ind w:firstLine="397"/>
      </w:pPr>
      <w:r w:rsidRPr="00BF7041">
        <w:t>Отказ работника, занятого на работе с вредными условиями труда или в особых температурных условиях, применять СИЗ может быть квалифицирован как</w:t>
      </w:r>
    </w:p>
    <w:p w:rsidR="00DE31BB" w:rsidRPr="00BF7041" w:rsidRDefault="00851C9E">
      <w:pPr>
        <w:pStyle w:val="a3"/>
        <w:ind w:firstLine="397"/>
      </w:pPr>
      <w:r w:rsidRPr="00BF7041">
        <w:t>ненадлежащее исполнение им своих трудовых обязанностей и повлечь за собой отстранение от работы до момента, пока работник не начнёт использовать СИЗ (</w:t>
      </w:r>
      <w:hyperlink r:id="rId84" w:history="1">
        <w:r w:rsidRPr="00BF7041">
          <w:t>ч. 2 ст. 76</w:t>
        </w:r>
      </w:hyperlink>
      <w:r w:rsidRPr="00BF7041">
        <w:t xml:space="preserve"> ТК), наложение дисциплинарных взысканий, перечисленных в </w:t>
      </w:r>
      <w:hyperlink r:id="rId85" w:history="1">
        <w:r w:rsidRPr="00BF7041">
          <w:t>ст. 192</w:t>
        </w:r>
      </w:hyperlink>
      <w:r w:rsidRPr="00BF7041">
        <w:t xml:space="preserve"> ТК РФ. За каждое нарушение можно применить только один вид взыскания (</w:t>
      </w:r>
      <w:hyperlink r:id="rId86" w:history="1">
        <w:r w:rsidRPr="00BF7041">
          <w:t>ст. 193</w:t>
        </w:r>
      </w:hyperlink>
      <w:r w:rsidRPr="00BF7041">
        <w:t xml:space="preserve"> ТК РФ).</w:t>
      </w:r>
    </w:p>
    <w:p w:rsidR="00DE31BB" w:rsidRPr="00BF7041" w:rsidRDefault="00851C9E">
      <w:pPr>
        <w:pStyle w:val="a3"/>
        <w:ind w:firstLine="397"/>
      </w:pPr>
      <w:r w:rsidRPr="00BF7041">
        <w:t>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w:t>
      </w:r>
      <w:proofErr w:type="spellStart"/>
      <w:r w:rsidR="00F90CF4" w:rsidRPr="00BF7041">
        <w:fldChar w:fldCharType="begin"/>
      </w:r>
      <w:r w:rsidR="00DE31BB" w:rsidRPr="00BF7041">
        <w:instrText xml:space="preserve"> HYPERLINK  "https://municipal.garant.ru/document/redirect/12125268/816" </w:instrText>
      </w:r>
      <w:r w:rsidR="00F90CF4" w:rsidRPr="00BF7041">
        <w:fldChar w:fldCharType="separate"/>
      </w:r>
      <w:r w:rsidRPr="00BF7041">
        <w:t>подп</w:t>
      </w:r>
      <w:proofErr w:type="spellEnd"/>
      <w:r w:rsidRPr="00BF7041">
        <w:t>. "</w:t>
      </w:r>
      <w:proofErr w:type="spellStart"/>
      <w:r w:rsidRPr="00BF7041">
        <w:t>д</w:t>
      </w:r>
      <w:proofErr w:type="spellEnd"/>
      <w:r w:rsidRPr="00BF7041">
        <w:t>" п. 6 ч. 1 ст. 81</w:t>
      </w:r>
      <w:r w:rsidR="00F90CF4" w:rsidRPr="00BF7041">
        <w:fldChar w:fldCharType="end"/>
      </w:r>
      <w:r w:rsidRPr="00BF7041">
        <w:t xml:space="preserve"> ТК РФ). В случае, если 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w:t>
      </w:r>
      <w:hyperlink r:id="rId87" w:history="1">
        <w:r w:rsidRPr="00BF7041">
          <w:t>п. 5 ч. 1 ст. 81</w:t>
        </w:r>
      </w:hyperlink>
      <w:r w:rsidRPr="00BF7041">
        <w:t xml:space="preserve">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DE31BB" w:rsidRPr="00BF7041" w:rsidRDefault="00851C9E">
      <w:pPr>
        <w:pStyle w:val="a3"/>
        <w:ind w:firstLine="397"/>
      </w:pPr>
      <w:r w:rsidRPr="00BF7041">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DE31BB" w:rsidRPr="00BF7041" w:rsidRDefault="00851C9E">
      <w:pPr>
        <w:pStyle w:val="a3"/>
        <w:ind w:firstLine="397"/>
      </w:pPr>
      <w:r w:rsidRPr="00BF7041">
        <w:t xml:space="preserve">Применение к работнику нового дисциплинарного взыскания, в том числе и увольнение по </w:t>
      </w:r>
      <w:hyperlink r:id="rId88" w:history="1">
        <w:r w:rsidRPr="00BF7041">
          <w:t>п. 5 ч. 1 ст. 81</w:t>
        </w:r>
      </w:hyperlink>
      <w:r w:rsidRPr="00BF7041">
        <w:t xml:space="preserve">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w:t>
      </w:r>
      <w:hyperlink r:id="rId89" w:history="1">
        <w:r w:rsidRPr="00BF7041">
          <w:t>ч. 3 ст. 193</w:t>
        </w:r>
      </w:hyperlink>
      <w:r w:rsidRPr="00BF7041">
        <w:t xml:space="preserve"> ТК РФ). Дисциплинарное взыскание не может быть применено позднее шести месяцев со дня совершения проступка.</w:t>
      </w:r>
    </w:p>
    <w:p w:rsidR="00DE31BB" w:rsidRPr="00BF7041" w:rsidRDefault="00851C9E">
      <w:pPr>
        <w:pStyle w:val="a3"/>
        <w:ind w:firstLine="397"/>
      </w:pPr>
      <w:r w:rsidRPr="00BF7041">
        <w:t xml:space="preserve">С 1 марта 2022 года, если по результатам </w:t>
      </w:r>
      <w:proofErr w:type="spellStart"/>
      <w:r w:rsidRPr="00BF7041">
        <w:t>спецоценки</w:t>
      </w:r>
      <w:proofErr w:type="spellEnd"/>
      <w:r w:rsidRPr="00BF7041">
        <w:t xml:space="preserve"> условий труда рабочее место отнесли к опасному классу условий труда, </w:t>
      </w:r>
      <w:hyperlink r:id="rId90" w:history="1">
        <w:r w:rsidRPr="00BF7041">
          <w:t>ст. 214.1</w:t>
        </w:r>
      </w:hyperlink>
      <w:r w:rsidRPr="00BF7041">
        <w:t xml:space="preserve">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ст. 14 Закона от 28.12.2013 N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BF7041">
        <w:t>спецоценки</w:t>
      </w:r>
      <w:proofErr w:type="spellEnd"/>
      <w:r w:rsidRPr="00BF7041">
        <w:t>, где будет указан низкий класс опасности или полностью исключен.</w:t>
      </w:r>
    </w:p>
    <w:p w:rsidR="00DE31BB" w:rsidRPr="00BF7041" w:rsidRDefault="00DE31BB">
      <w:pPr>
        <w:pStyle w:val="a3"/>
      </w:pPr>
    </w:p>
    <w:p w:rsidR="00DE31BB" w:rsidRPr="00BF7041" w:rsidRDefault="00851C9E">
      <w:pPr>
        <w:pStyle w:val="3"/>
      </w:pPr>
      <w:r w:rsidRPr="00BF7041">
        <w:t>13. Иные вопросы регулирования трудовых отношений</w:t>
      </w:r>
    </w:p>
    <w:p w:rsidR="00DE31BB" w:rsidRPr="00BF7041" w:rsidRDefault="00851C9E">
      <w:pPr>
        <w:pStyle w:val="a3"/>
        <w:ind w:firstLine="397"/>
      </w:pPr>
      <w:r w:rsidRPr="00BF7041">
        <w:t xml:space="preserve">13.1. Нахождение работников Администрации в служебных помещениях для выполнения оперативных заданий по поручению Главы </w:t>
      </w:r>
      <w:proofErr w:type="spellStart"/>
      <w:r w:rsidR="00281B96">
        <w:t>Сазановского</w:t>
      </w:r>
      <w:proofErr w:type="spellEnd"/>
      <w:r w:rsidRPr="00BF7041">
        <w:t xml:space="preserve"> сельсовета </w:t>
      </w:r>
      <w:proofErr w:type="spellStart"/>
      <w:r w:rsidR="00281B96">
        <w:t>Пристенского</w:t>
      </w:r>
      <w:proofErr w:type="spellEnd"/>
      <w:r w:rsidRPr="00BF7041">
        <w:t xml:space="preserve"> района или непосредственного Руководителя допускается в любое время суток.</w:t>
      </w:r>
    </w:p>
    <w:p w:rsidR="00DE31BB" w:rsidRPr="00BF7041" w:rsidRDefault="00851C9E">
      <w:pPr>
        <w:pStyle w:val="a3"/>
        <w:ind w:firstLine="397"/>
      </w:pPr>
      <w:r w:rsidRPr="00BF7041">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DE31BB" w:rsidRPr="00BF7041" w:rsidRDefault="00851C9E">
      <w:pPr>
        <w:pStyle w:val="a3"/>
        <w:ind w:firstLine="397"/>
      </w:pPr>
      <w:r w:rsidRPr="00BF7041">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DE31BB" w:rsidRPr="00BF7041" w:rsidRDefault="00DE31BB">
      <w:pPr>
        <w:pStyle w:val="a3"/>
      </w:pPr>
    </w:p>
    <w:p w:rsidR="00DE31BB" w:rsidRPr="00BF7041" w:rsidRDefault="00851C9E">
      <w:pPr>
        <w:pStyle w:val="a3"/>
        <w:ind w:firstLine="397"/>
      </w:pPr>
      <w:r w:rsidRPr="00BF7041">
        <w:t>.</w:t>
      </w:r>
    </w:p>
    <w:p w:rsidR="00DE31BB" w:rsidRPr="00BF7041" w:rsidRDefault="00851C9E">
      <w:pPr>
        <w:pStyle w:val="3"/>
      </w:pPr>
      <w:r w:rsidRPr="00BF7041">
        <w:t>14. Заключительные положения</w:t>
      </w:r>
    </w:p>
    <w:p w:rsidR="00DE31BB" w:rsidRPr="00BF7041" w:rsidRDefault="00851C9E">
      <w:pPr>
        <w:pStyle w:val="a3"/>
        <w:ind w:firstLine="397"/>
      </w:pPr>
      <w:r w:rsidRPr="00BF7041">
        <w:t xml:space="preserve">15.1. В случаях, не предусмотренных Правилами, следует руководствоваться </w:t>
      </w:r>
      <w:hyperlink r:id="rId91" w:history="1">
        <w:r w:rsidRPr="00BF7041">
          <w:t>Трудовым кодексом</w:t>
        </w:r>
      </w:hyperlink>
      <w:r w:rsidRPr="00BF7041">
        <w:t xml:space="preserve"> РФ и иными нормативными правовыми актами, содержащими нормы трудового права.</w:t>
      </w:r>
    </w:p>
    <w:p w:rsidR="00DE31BB" w:rsidRPr="00BF7041" w:rsidRDefault="00851C9E">
      <w:pPr>
        <w:pStyle w:val="a3"/>
        <w:ind w:firstLine="397"/>
      </w:pPr>
      <w:r w:rsidRPr="00BF7041">
        <w:t>15.2.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sectPr w:rsidR="00DE31BB" w:rsidRPr="00BF7041" w:rsidSect="00DE31BB">
      <w:headerReference w:type="default" r:id="rId92"/>
      <w:footerReference w:type="default" r:id="rId93"/>
      <w:pgSz w:w="11906" w:h="16838"/>
      <w:pgMar w:top="794" w:right="794" w:bottom="79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E36" w:rsidRDefault="00F36E36" w:rsidP="00DE31BB">
      <w:r>
        <w:separator/>
      </w:r>
    </w:p>
  </w:endnote>
  <w:endnote w:type="continuationSeparator" w:id="0">
    <w:p w:rsidR="00F36E36" w:rsidRDefault="00F36E36" w:rsidP="00DE31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96" w:rsidRDefault="00281B96">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E36" w:rsidRDefault="00F36E36" w:rsidP="00DE31BB">
      <w:r>
        <w:separator/>
      </w:r>
    </w:p>
  </w:footnote>
  <w:footnote w:type="continuationSeparator" w:id="0">
    <w:p w:rsidR="00F36E36" w:rsidRDefault="00F36E36" w:rsidP="00DE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96" w:rsidRDefault="00281B96">
    <w:pPr>
      <w:pStyle w:val="Standard"/>
      <w:ind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savePreviewPicture/>
  <w:footnotePr>
    <w:footnote w:id="-1"/>
    <w:footnote w:id="0"/>
  </w:footnotePr>
  <w:endnotePr>
    <w:endnote w:id="-1"/>
    <w:endnote w:id="0"/>
  </w:endnotePr>
  <w:compat/>
  <w:rsids>
    <w:rsidRoot w:val="00DE31BB"/>
    <w:rsid w:val="000F695C"/>
    <w:rsid w:val="00281B96"/>
    <w:rsid w:val="00324E84"/>
    <w:rsid w:val="00851C9E"/>
    <w:rsid w:val="00A64E50"/>
    <w:rsid w:val="00BB5C00"/>
    <w:rsid w:val="00BF7041"/>
    <w:rsid w:val="00C304F3"/>
    <w:rsid w:val="00DE31BB"/>
    <w:rsid w:val="00F36E36"/>
    <w:rsid w:val="00F4019C"/>
    <w:rsid w:val="00F90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31BB"/>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DE31BB"/>
    <w:pPr>
      <w:outlineLvl w:val="0"/>
    </w:pPr>
  </w:style>
  <w:style w:type="paragraph" w:styleId="2">
    <w:name w:val="heading 2"/>
    <w:basedOn w:val="Heading"/>
    <w:rsid w:val="00DE31BB"/>
    <w:pPr>
      <w:outlineLvl w:val="1"/>
    </w:pPr>
  </w:style>
  <w:style w:type="paragraph" w:styleId="3">
    <w:name w:val="heading 3"/>
    <w:basedOn w:val="Heading"/>
    <w:rsid w:val="00DE31BB"/>
    <w:pPr>
      <w:outlineLvl w:val="2"/>
    </w:pPr>
  </w:style>
  <w:style w:type="paragraph" w:styleId="4">
    <w:name w:val="heading 4"/>
    <w:basedOn w:val="Heading"/>
    <w:rsid w:val="00DE31B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E31BB"/>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DE31BB"/>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DE31BB"/>
    <w:pPr>
      <w:keepNext/>
      <w:spacing w:before="240" w:after="120"/>
      <w:jc w:val="center"/>
    </w:pPr>
    <w:rPr>
      <w:b/>
    </w:rPr>
  </w:style>
  <w:style w:type="paragraph" w:customStyle="1" w:styleId="a3">
    <w:name w:val="Нормальный"/>
    <w:basedOn w:val="Standard"/>
    <w:rsid w:val="00DE31BB"/>
  </w:style>
  <w:style w:type="paragraph" w:customStyle="1" w:styleId="OEM">
    <w:name w:val="Нормальный (OEM)"/>
    <w:basedOn w:val="Preformatted"/>
    <w:rsid w:val="00DE31BB"/>
  </w:style>
  <w:style w:type="paragraph" w:customStyle="1" w:styleId="a4">
    <w:name w:val="Утратил силу"/>
    <w:basedOn w:val="Standard"/>
    <w:rsid w:val="00DE31BB"/>
    <w:rPr>
      <w:strike/>
      <w:color w:val="666600"/>
    </w:rPr>
  </w:style>
  <w:style w:type="paragraph" w:customStyle="1" w:styleId="Textreference">
    <w:name w:val="Text (reference)"/>
    <w:basedOn w:val="Standard"/>
    <w:rsid w:val="00DE31BB"/>
    <w:pPr>
      <w:ind w:left="170" w:right="170" w:firstLine="0"/>
      <w:jc w:val="left"/>
    </w:pPr>
  </w:style>
  <w:style w:type="paragraph" w:customStyle="1" w:styleId="a5">
    <w:name w:val="Комментарий"/>
    <w:basedOn w:val="Textreference"/>
    <w:rsid w:val="00DE31BB"/>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DE31BB"/>
    <w:pPr>
      <w:ind w:left="1612" w:hanging="892"/>
    </w:pPr>
  </w:style>
  <w:style w:type="paragraph" w:customStyle="1" w:styleId="a7">
    <w:name w:val="Прижатый влево"/>
    <w:basedOn w:val="Standard"/>
    <w:rsid w:val="00DE31BB"/>
    <w:pPr>
      <w:ind w:firstLine="0"/>
      <w:jc w:val="left"/>
    </w:pPr>
  </w:style>
  <w:style w:type="paragraph" w:customStyle="1" w:styleId="a8">
    <w:name w:val="Информация о версии"/>
    <w:basedOn w:val="Textreference"/>
    <w:rsid w:val="00DE31BB"/>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DE31BB"/>
    <w:pPr>
      <w:ind w:left="139" w:hanging="139"/>
    </w:pPr>
  </w:style>
  <w:style w:type="paragraph" w:customStyle="1" w:styleId="aa">
    <w:name w:val="Информация об изменениях"/>
    <w:basedOn w:val="Standard"/>
    <w:rsid w:val="00DE31BB"/>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DE31BB"/>
  </w:style>
  <w:style w:type="paragraph" w:customStyle="1" w:styleId="ac">
    <w:name w:val="Сноска"/>
    <w:basedOn w:val="Standard"/>
    <w:rsid w:val="00DE31BB"/>
    <w:rPr>
      <w:sz w:val="20"/>
    </w:rPr>
  </w:style>
  <w:style w:type="paragraph" w:styleId="ad">
    <w:name w:val="header"/>
    <w:basedOn w:val="a"/>
    <w:link w:val="ae"/>
    <w:uiPriority w:val="99"/>
    <w:semiHidden/>
    <w:unhideWhenUsed/>
    <w:rsid w:val="00DE31BB"/>
    <w:pPr>
      <w:tabs>
        <w:tab w:val="center" w:pos="4677"/>
        <w:tab w:val="right" w:pos="9355"/>
      </w:tabs>
    </w:pPr>
  </w:style>
  <w:style w:type="character" w:customStyle="1" w:styleId="ae">
    <w:name w:val="Верхний колонтитул Знак"/>
    <w:basedOn w:val="a0"/>
    <w:link w:val="ad"/>
    <w:uiPriority w:val="99"/>
    <w:semiHidden/>
    <w:rsid w:val="00DE31BB"/>
    <w:rPr>
      <w:rFonts w:ascii="Times New Roman" w:hAnsi="Times New Roman"/>
      <w:sz w:val="24"/>
    </w:rPr>
  </w:style>
  <w:style w:type="paragraph" w:styleId="af">
    <w:name w:val="footer"/>
    <w:basedOn w:val="a"/>
    <w:link w:val="af0"/>
    <w:uiPriority w:val="99"/>
    <w:semiHidden/>
    <w:unhideWhenUsed/>
    <w:rsid w:val="00DE31BB"/>
    <w:pPr>
      <w:tabs>
        <w:tab w:val="center" w:pos="4677"/>
        <w:tab w:val="right" w:pos="9355"/>
      </w:tabs>
    </w:pPr>
  </w:style>
  <w:style w:type="character" w:customStyle="1" w:styleId="af0">
    <w:name w:val="Нижний колонтитул Знак"/>
    <w:basedOn w:val="a0"/>
    <w:link w:val="af"/>
    <w:uiPriority w:val="99"/>
    <w:semiHidden/>
    <w:rsid w:val="00DE31BB"/>
    <w:rPr>
      <w:rFonts w:ascii="Times New Roman" w:hAnsi="Times New Roman"/>
      <w:sz w:val="24"/>
    </w:rPr>
  </w:style>
  <w:style w:type="paragraph" w:styleId="af1">
    <w:name w:val="Balloon Text"/>
    <w:basedOn w:val="a"/>
    <w:link w:val="af2"/>
    <w:uiPriority w:val="99"/>
    <w:semiHidden/>
    <w:unhideWhenUsed/>
    <w:rsid w:val="00BF7041"/>
    <w:rPr>
      <w:rFonts w:ascii="Tahoma" w:hAnsi="Tahoma" w:cs="Tahoma"/>
      <w:sz w:val="16"/>
      <w:szCs w:val="16"/>
    </w:rPr>
  </w:style>
  <w:style w:type="character" w:customStyle="1" w:styleId="af2">
    <w:name w:val="Текст выноски Знак"/>
    <w:basedOn w:val="a0"/>
    <w:link w:val="af1"/>
    <w:uiPriority w:val="99"/>
    <w:semiHidden/>
    <w:rsid w:val="00BF7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25268/0" TargetMode="External"/><Relationship Id="rId18" Type="http://schemas.openxmlformats.org/officeDocument/2006/relationships/hyperlink" Target="https://municipal.garant.ru/document/redirect/12125268/0" TargetMode="External"/><Relationship Id="rId26" Type="http://schemas.openxmlformats.org/officeDocument/2006/relationships/hyperlink" Target="https://municipal.garant.ru/document/redirect/12125268/140" TargetMode="External"/><Relationship Id="rId39" Type="http://schemas.openxmlformats.org/officeDocument/2006/relationships/hyperlink" Target="https://municipal.garant.ru/document/redirect/12125268/0" TargetMode="External"/><Relationship Id="rId21" Type="http://schemas.openxmlformats.org/officeDocument/2006/relationships/hyperlink" Target="https://municipal.garant.ru/document/redirect/12125268/70" TargetMode="External"/><Relationship Id="rId34" Type="http://schemas.openxmlformats.org/officeDocument/2006/relationships/hyperlink" Target="https://municipal.garant.ru/document/redirect/12125268/336" TargetMode="External"/><Relationship Id="rId42" Type="http://schemas.openxmlformats.org/officeDocument/2006/relationships/hyperlink" Target="https://municipal.garant.ru/document/redirect/10103000/0" TargetMode="External"/><Relationship Id="rId47" Type="http://schemas.openxmlformats.org/officeDocument/2006/relationships/hyperlink" Target="https://municipal.garant.ru/document/redirect/70578102/0" TargetMode="External"/><Relationship Id="rId50" Type="http://schemas.openxmlformats.org/officeDocument/2006/relationships/hyperlink" Target="https://municipal.garant.ru/document/redirect/12125268/113" TargetMode="External"/><Relationship Id="rId55" Type="http://schemas.openxmlformats.org/officeDocument/2006/relationships/hyperlink" Target="https://municipal.garant.ru/document/redirect/12125268/0" TargetMode="External"/><Relationship Id="rId63" Type="http://schemas.openxmlformats.org/officeDocument/2006/relationships/hyperlink" Target="https://municipal.garant.ru/document/redirect/12125268/1282" TargetMode="External"/><Relationship Id="rId68" Type="http://schemas.openxmlformats.org/officeDocument/2006/relationships/hyperlink" Target="https://municipal.garant.ru/document/redirect/12125268/1282" TargetMode="External"/><Relationship Id="rId76" Type="http://schemas.openxmlformats.org/officeDocument/2006/relationships/hyperlink" Target="https://municipal.garant.ru/document/redirect/12125268/0" TargetMode="External"/><Relationship Id="rId84" Type="http://schemas.openxmlformats.org/officeDocument/2006/relationships/hyperlink" Target="https://municipal.garant.ru/document/redirect/12125268/762" TargetMode="External"/><Relationship Id="rId89" Type="http://schemas.openxmlformats.org/officeDocument/2006/relationships/hyperlink" Target="https://municipal.garant.ru/document/redirect/12125268/1933" TargetMode="External"/><Relationship Id="rId7" Type="http://schemas.openxmlformats.org/officeDocument/2006/relationships/hyperlink" Target="https://municipal.garant.ru/document/redirect/186367/0" TargetMode="External"/><Relationship Id="rId71" Type="http://schemas.openxmlformats.org/officeDocument/2006/relationships/hyperlink" Target="https://municipal.garant.ru/document/redirect/12125268/0" TargetMode="External"/><Relationship Id="rId9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unicipal.garant.ru/document/redirect/21310383/0" TargetMode="External"/><Relationship Id="rId29" Type="http://schemas.openxmlformats.org/officeDocument/2006/relationships/hyperlink" Target="https://municipal.garant.ru/document/redirect/12125268/0" TargetMode="External"/><Relationship Id="rId11" Type="http://schemas.openxmlformats.org/officeDocument/2006/relationships/hyperlink" Target="https://municipal.garant.ru/document/redirect/12152272/0" TargetMode="External"/><Relationship Id="rId24" Type="http://schemas.openxmlformats.org/officeDocument/2006/relationships/hyperlink" Target="https://municipal.garant.ru/document/redirect/12125268/0" TargetMode="External"/><Relationship Id="rId32" Type="http://schemas.openxmlformats.org/officeDocument/2006/relationships/hyperlink" Target="https://municipal.garant.ru/document/redirect/12125268/0" TargetMode="External"/><Relationship Id="rId37" Type="http://schemas.openxmlformats.org/officeDocument/2006/relationships/hyperlink" Target="https://municipal.garant.ru/document/redirect/12125268/0" TargetMode="External"/><Relationship Id="rId40" Type="http://schemas.openxmlformats.org/officeDocument/2006/relationships/hyperlink" Target="https://municipal.garant.ru/document/redirect/12125268/0" TargetMode="External"/><Relationship Id="rId45" Type="http://schemas.openxmlformats.org/officeDocument/2006/relationships/hyperlink" Target="https://municipal.garant.ru/document/redirect/12125268/0" TargetMode="External"/><Relationship Id="rId53" Type="http://schemas.openxmlformats.org/officeDocument/2006/relationships/hyperlink" Target="https://municipal.garant.ru/document/redirect/12125268/0" TargetMode="External"/><Relationship Id="rId58" Type="http://schemas.openxmlformats.org/officeDocument/2006/relationships/hyperlink" Target="https://municipal.garant.ru/document/redirect/21310383/0" TargetMode="External"/><Relationship Id="rId66" Type="http://schemas.openxmlformats.org/officeDocument/2006/relationships/hyperlink" Target="https://municipal.garant.ru/document/redirect/178792/1111" TargetMode="External"/><Relationship Id="rId74" Type="http://schemas.openxmlformats.org/officeDocument/2006/relationships/hyperlink" Target="https://municipal.garant.ru/document/redirect/12125268/136" TargetMode="External"/><Relationship Id="rId79" Type="http://schemas.openxmlformats.org/officeDocument/2006/relationships/hyperlink" Target="https://municipal.garant.ru/document/redirect/12125268/336" TargetMode="External"/><Relationship Id="rId87" Type="http://schemas.openxmlformats.org/officeDocument/2006/relationships/hyperlink" Target="https://municipal.garant.ru/document/redirect/12125268/815" TargetMode="External"/><Relationship Id="rId5" Type="http://schemas.openxmlformats.org/officeDocument/2006/relationships/endnotes" Target="endnotes.xml"/><Relationship Id="rId61" Type="http://schemas.openxmlformats.org/officeDocument/2006/relationships/hyperlink" Target="https://municipal.garant.ru/document/redirect/12125268/1282" TargetMode="External"/><Relationship Id="rId82" Type="http://schemas.openxmlformats.org/officeDocument/2006/relationships/hyperlink" Target="https://municipal.garant.ru/document/redirect/12125268/212" TargetMode="External"/><Relationship Id="rId90" Type="http://schemas.openxmlformats.org/officeDocument/2006/relationships/hyperlink" Target="https://municipal.garant.ru/document/redirect/12125268/21410" TargetMode="External"/><Relationship Id="rId95" Type="http://schemas.openxmlformats.org/officeDocument/2006/relationships/theme" Target="theme/theme1.xml"/><Relationship Id="rId19" Type="http://schemas.openxmlformats.org/officeDocument/2006/relationships/hyperlink" Target="https://municipal.garant.ru/document/redirect/12125268/0" TargetMode="External"/><Relationship Id="rId14" Type="http://schemas.openxmlformats.org/officeDocument/2006/relationships/hyperlink" Target="https://municipal.garant.ru/document/redirect/12152272/0" TargetMode="External"/><Relationship Id="rId22" Type="http://schemas.openxmlformats.org/officeDocument/2006/relationships/hyperlink" Target="https://municipal.garant.ru/document/redirect/12125268/71" TargetMode="External"/><Relationship Id="rId27" Type="http://schemas.openxmlformats.org/officeDocument/2006/relationships/hyperlink" Target="https://municipal.garant.ru/document/redirect/12125268/661" TargetMode="External"/><Relationship Id="rId30" Type="http://schemas.openxmlformats.org/officeDocument/2006/relationships/hyperlink" Target="https://municipal.garant.ru/document/redirect/12125268/83" TargetMode="External"/><Relationship Id="rId35" Type="http://schemas.openxmlformats.org/officeDocument/2006/relationships/hyperlink" Target="https://municipal.garant.ru/document/redirect/12125268/0" TargetMode="External"/><Relationship Id="rId43" Type="http://schemas.openxmlformats.org/officeDocument/2006/relationships/hyperlink" Target="https://municipal.garant.ru/document/redirect/12140330/0" TargetMode="External"/><Relationship Id="rId48" Type="http://schemas.openxmlformats.org/officeDocument/2006/relationships/hyperlink" Target="https://municipal.garant.ru/document/redirect/12125268/0" TargetMode="External"/><Relationship Id="rId56" Type="http://schemas.openxmlformats.org/officeDocument/2006/relationships/hyperlink" Target="https://municipal.garant.ru/document/redirect/12125268/92" TargetMode="External"/><Relationship Id="rId64" Type="http://schemas.openxmlformats.org/officeDocument/2006/relationships/hyperlink" Target="https://municipal.garant.ru/document/redirect/12125268/1282" TargetMode="External"/><Relationship Id="rId69" Type="http://schemas.openxmlformats.org/officeDocument/2006/relationships/hyperlink" Target="https://municipal.garant.ru/document/redirect/10103548/16000" TargetMode="External"/><Relationship Id="rId77" Type="http://schemas.openxmlformats.org/officeDocument/2006/relationships/hyperlink" Target="https://municipal.garant.ru/document/redirect/12152272/0" TargetMode="External"/><Relationship Id="rId8" Type="http://schemas.openxmlformats.org/officeDocument/2006/relationships/hyperlink" Target="https://municipal.garant.ru/document/redirect/10103000/0" TargetMode="External"/><Relationship Id="rId51" Type="http://schemas.openxmlformats.org/officeDocument/2006/relationships/hyperlink" Target="https://municipal.garant.ru/document/redirect/12125268/0" TargetMode="External"/><Relationship Id="rId72" Type="http://schemas.openxmlformats.org/officeDocument/2006/relationships/hyperlink" Target="https://municipal.garant.ru/document/redirect/12125268/186" TargetMode="External"/><Relationship Id="rId80" Type="http://schemas.openxmlformats.org/officeDocument/2006/relationships/hyperlink" Target="https://municipal.garant.ru/document/redirect/12125268/22" TargetMode="External"/><Relationship Id="rId85" Type="http://schemas.openxmlformats.org/officeDocument/2006/relationships/hyperlink" Target="https://municipal.garant.ru/document/redirect/12125268/192" TargetMode="External"/><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municipal.garant.ru/document/redirect/21310383/0" TargetMode="External"/><Relationship Id="rId17" Type="http://schemas.openxmlformats.org/officeDocument/2006/relationships/hyperlink" Target="https://municipal.garant.ru/document/redirect/12125268/661" TargetMode="External"/><Relationship Id="rId25" Type="http://schemas.openxmlformats.org/officeDocument/2006/relationships/hyperlink" Target="https://municipal.garant.ru/document/redirect/12125268/661" TargetMode="External"/><Relationship Id="rId33" Type="http://schemas.openxmlformats.org/officeDocument/2006/relationships/hyperlink" Target="https://municipal.garant.ru/document/redirect/12125268/179" TargetMode="External"/><Relationship Id="rId38" Type="http://schemas.openxmlformats.org/officeDocument/2006/relationships/hyperlink" Target="https://municipal.garant.ru/document/redirect/12125268/0" TargetMode="External"/><Relationship Id="rId46" Type="http://schemas.openxmlformats.org/officeDocument/2006/relationships/hyperlink" Target="https://municipal.garant.ru/document/redirect/12125268/0" TargetMode="External"/><Relationship Id="rId59" Type="http://schemas.openxmlformats.org/officeDocument/2006/relationships/hyperlink" Target="https://municipal.garant.ru/document/redirect/12125268/0" TargetMode="External"/><Relationship Id="rId67" Type="http://schemas.openxmlformats.org/officeDocument/2006/relationships/hyperlink" Target="https://municipal.garant.ru/document/redirect/12125268/286" TargetMode="External"/><Relationship Id="rId20" Type="http://schemas.openxmlformats.org/officeDocument/2006/relationships/hyperlink" Target="https://municipal.garant.ru/document/redirect/12125268/0" TargetMode="External"/><Relationship Id="rId41" Type="http://schemas.openxmlformats.org/officeDocument/2006/relationships/hyperlink" Target="https://municipal.garant.ru/document/redirect/12125268/0" TargetMode="External"/><Relationship Id="rId54" Type="http://schemas.openxmlformats.org/officeDocument/2006/relationships/hyperlink" Target="https://municipal.garant.ru/document/redirect/12125268/99" TargetMode="External"/><Relationship Id="rId62" Type="http://schemas.openxmlformats.org/officeDocument/2006/relationships/hyperlink" Target="https://municipal.garant.ru/document/redirect/12125268/1282" TargetMode="External"/><Relationship Id="rId70" Type="http://schemas.openxmlformats.org/officeDocument/2006/relationships/hyperlink" Target="https://municipal.garant.ru/document/redirect/12125268/0" TargetMode="External"/><Relationship Id="rId75" Type="http://schemas.openxmlformats.org/officeDocument/2006/relationships/hyperlink" Target="https://municipal.garant.ru/document/redirect/12125268/0" TargetMode="External"/><Relationship Id="rId83" Type="http://schemas.openxmlformats.org/officeDocument/2006/relationships/hyperlink" Target="https://municipal.garant.ru/document/redirect/12125268/21" TargetMode="External"/><Relationship Id="rId88" Type="http://schemas.openxmlformats.org/officeDocument/2006/relationships/hyperlink" Target="https://municipal.garant.ru/document/redirect/12125268/815" TargetMode="External"/><Relationship Id="rId91" Type="http://schemas.openxmlformats.org/officeDocument/2006/relationships/hyperlink" Target="https://municipal.garant.ru/document/redirect/12125268/0" TargetMode="External"/><Relationship Id="rId1" Type="http://schemas.openxmlformats.org/officeDocument/2006/relationships/styles" Target="styles.xml"/><Relationship Id="rId6" Type="http://schemas.openxmlformats.org/officeDocument/2006/relationships/hyperlink" Target="https://municipal.garant.ru/document/redirect/12125268/190" TargetMode="External"/><Relationship Id="rId15" Type="http://schemas.openxmlformats.org/officeDocument/2006/relationships/hyperlink" Target="https://municipal.garant.ru/document/redirect/12164203/0" TargetMode="External"/><Relationship Id="rId23" Type="http://schemas.openxmlformats.org/officeDocument/2006/relationships/hyperlink" Target="https://municipal.garant.ru/document/redirect/12125268/0" TargetMode="External"/><Relationship Id="rId28" Type="http://schemas.openxmlformats.org/officeDocument/2006/relationships/hyperlink" Target="https://municipal.garant.ru/document/redirect/12125268/0" TargetMode="External"/><Relationship Id="rId36" Type="http://schemas.openxmlformats.org/officeDocument/2006/relationships/hyperlink" Target="https://municipal.garant.ru/document/redirect/12125268/0" TargetMode="External"/><Relationship Id="rId49" Type="http://schemas.openxmlformats.org/officeDocument/2006/relationships/hyperlink" Target="https://municipal.garant.ru/document/redirect/12125268/0" TargetMode="External"/><Relationship Id="rId57" Type="http://schemas.openxmlformats.org/officeDocument/2006/relationships/hyperlink" Target="https://municipal.garant.ru/document/redirect/12125268/112" TargetMode="External"/><Relationship Id="rId10" Type="http://schemas.openxmlformats.org/officeDocument/2006/relationships/hyperlink" Target="https://municipal.garant.ru/document/redirect/12125268/0" TargetMode="External"/><Relationship Id="rId31" Type="http://schemas.openxmlformats.org/officeDocument/2006/relationships/hyperlink" Target="https://municipal.garant.ru/document/redirect/12125268/261" TargetMode="External"/><Relationship Id="rId44" Type="http://schemas.openxmlformats.org/officeDocument/2006/relationships/hyperlink" Target="https://municipal.garant.ru/document/redirect/12125268/0" TargetMode="External"/><Relationship Id="rId52" Type="http://schemas.openxmlformats.org/officeDocument/2006/relationships/hyperlink" Target="https://municipal.garant.ru/document/redirect/12125268/96" TargetMode="External"/><Relationship Id="rId60" Type="http://schemas.openxmlformats.org/officeDocument/2006/relationships/hyperlink" Target="https://municipal.garant.ru/document/redirect/12125268/128" TargetMode="External"/><Relationship Id="rId65" Type="http://schemas.openxmlformats.org/officeDocument/2006/relationships/hyperlink" Target="https://municipal.garant.ru/document/redirect/12125268/1282" TargetMode="External"/><Relationship Id="rId73" Type="http://schemas.openxmlformats.org/officeDocument/2006/relationships/hyperlink" Target="https://municipal.garant.ru/document/redirect/12125268/262" TargetMode="External"/><Relationship Id="rId78" Type="http://schemas.openxmlformats.org/officeDocument/2006/relationships/hyperlink" Target="https://municipal.garant.ru/document/redirect/12125268/0" TargetMode="External"/><Relationship Id="rId81" Type="http://schemas.openxmlformats.org/officeDocument/2006/relationships/hyperlink" Target="https://municipal.garant.ru/document/redirect/12125268/0" TargetMode="External"/><Relationship Id="rId86" Type="http://schemas.openxmlformats.org/officeDocument/2006/relationships/hyperlink" Target="https://municipal.garant.ru/document/redirect/12125268/193"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unicipal.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13707</Words>
  <Characters>78130</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Постановление администрации Сазановского сельсовета Пристенского района Курской </vt:lpstr>
      <vt:lpstr>от 20 марта 2024 г. N 09б</vt:lpstr>
      <vt:lpstr>"Об утверждении Правил внутреннего трудового распорядка Администрации Сазановско</vt:lpstr>
      <vt:lpstr>        ПРАВИЛА</vt:lpstr>
      <vt:lpstr>        ВНУТРЕННЕГО ТРУДОВОГО РАСПОРЯДКА</vt:lpstr>
      <vt:lpstr>        АДМИНИСТРАЦИИ САЗАНОВСКОГО СЕЛЬСОВЕТА</vt:lpstr>
      <vt:lpstr>        ПРИСТЕНСКОГО РАЙОНА</vt:lpstr>
      <vt:lpstr>        1. Общие положения.</vt:lpstr>
      <vt:lpstr>        2. Порядок приема на работу</vt:lpstr>
      <vt:lpstr>        3. Основные права и обязанности Работодателя</vt:lpstr>
      <vt:lpstr>        4. Основные права и обязанности работника</vt:lpstr>
      <vt:lpstr>        5. Режим работы</vt:lpstr>
      <vt:lpstr>        6. Время отдыха</vt:lpstr>
      <vt:lpstr>        7. Оплата труда</vt:lpstr>
      <vt:lpstr>        8. Поощрения работников</vt:lpstr>
      <vt:lpstr>        9. Дисциплина труда</vt:lpstr>
      <vt:lpstr>        10. Ответственность сторон трудового договора</vt:lpstr>
      <vt:lpstr>        11. Порядок прекращения трудового договора</vt:lpstr>
      <vt:lpstr>        12. Техника безопасности и производственная санитария</vt:lpstr>
      <vt:lpstr>        13. Иные вопросы регулирования трудовых отношений</vt:lpstr>
      <vt:lpstr>        14. Заключительные положения</vt:lpstr>
    </vt:vector>
  </TitlesOfParts>
  <Company>Microsoft</Company>
  <LinksUpToDate>false</LinksUpToDate>
  <CharactersWithSpaces>91654</CharactersWithSpaces>
  <SharedDoc>false</SharedDoc>
  <HLinks>
    <vt:vector size="522" baseType="variant">
      <vt:variant>
        <vt:i4>1769478</vt:i4>
      </vt:variant>
      <vt:variant>
        <vt:i4>258</vt:i4>
      </vt:variant>
      <vt:variant>
        <vt:i4>0</vt:i4>
      </vt:variant>
      <vt:variant>
        <vt:i4>5</vt:i4>
      </vt:variant>
      <vt:variant>
        <vt:lpwstr>https://municipal.garant.ru/document/redirect/12125268/0</vt:lpwstr>
      </vt:variant>
      <vt:variant>
        <vt:lpwstr/>
      </vt:variant>
      <vt:variant>
        <vt:i4>1900550</vt:i4>
      </vt:variant>
      <vt:variant>
        <vt:i4>255</vt:i4>
      </vt:variant>
      <vt:variant>
        <vt:i4>0</vt:i4>
      </vt:variant>
      <vt:variant>
        <vt:i4>5</vt:i4>
      </vt:variant>
      <vt:variant>
        <vt:lpwstr>https://municipal.garant.ru/document/redirect/12125268/21410</vt:lpwstr>
      </vt:variant>
      <vt:variant>
        <vt:lpwstr/>
      </vt:variant>
      <vt:variant>
        <vt:i4>2687039</vt:i4>
      </vt:variant>
      <vt:variant>
        <vt:i4>252</vt:i4>
      </vt:variant>
      <vt:variant>
        <vt:i4>0</vt:i4>
      </vt:variant>
      <vt:variant>
        <vt:i4>5</vt:i4>
      </vt:variant>
      <vt:variant>
        <vt:lpwstr>https://municipal.garant.ru/document/redirect/12125268/1933</vt:lpwstr>
      </vt:variant>
      <vt:variant>
        <vt:lpwstr/>
      </vt:variant>
      <vt:variant>
        <vt:i4>2490423</vt:i4>
      </vt:variant>
      <vt:variant>
        <vt:i4>249</vt:i4>
      </vt:variant>
      <vt:variant>
        <vt:i4>0</vt:i4>
      </vt:variant>
      <vt:variant>
        <vt:i4>5</vt:i4>
      </vt:variant>
      <vt:variant>
        <vt:lpwstr>https://municipal.garant.ru/document/redirect/12125268/815</vt:lpwstr>
      </vt:variant>
      <vt:variant>
        <vt:lpwstr/>
      </vt:variant>
      <vt:variant>
        <vt:i4>2490423</vt:i4>
      </vt:variant>
      <vt:variant>
        <vt:i4>246</vt:i4>
      </vt:variant>
      <vt:variant>
        <vt:i4>0</vt:i4>
      </vt:variant>
      <vt:variant>
        <vt:i4>5</vt:i4>
      </vt:variant>
      <vt:variant>
        <vt:lpwstr>https://municipal.garant.ru/document/redirect/12125268/815</vt:lpwstr>
      </vt:variant>
      <vt:variant>
        <vt:lpwstr/>
      </vt:variant>
      <vt:variant>
        <vt:i4>2424887</vt:i4>
      </vt:variant>
      <vt:variant>
        <vt:i4>243</vt:i4>
      </vt:variant>
      <vt:variant>
        <vt:i4>0</vt:i4>
      </vt:variant>
      <vt:variant>
        <vt:i4>5</vt:i4>
      </vt:variant>
      <vt:variant>
        <vt:lpwstr>https://municipal.garant.ru/document/redirect/12125268/816</vt:lpwstr>
      </vt:variant>
      <vt:variant>
        <vt:lpwstr/>
      </vt:variant>
      <vt:variant>
        <vt:i4>2687039</vt:i4>
      </vt:variant>
      <vt:variant>
        <vt:i4>240</vt:i4>
      </vt:variant>
      <vt:variant>
        <vt:i4>0</vt:i4>
      </vt:variant>
      <vt:variant>
        <vt:i4>5</vt:i4>
      </vt:variant>
      <vt:variant>
        <vt:lpwstr>https://municipal.garant.ru/document/redirect/12125268/193</vt:lpwstr>
      </vt:variant>
      <vt:variant>
        <vt:lpwstr/>
      </vt:variant>
      <vt:variant>
        <vt:i4>2621503</vt:i4>
      </vt:variant>
      <vt:variant>
        <vt:i4>237</vt:i4>
      </vt:variant>
      <vt:variant>
        <vt:i4>0</vt:i4>
      </vt:variant>
      <vt:variant>
        <vt:i4>5</vt:i4>
      </vt:variant>
      <vt:variant>
        <vt:lpwstr>https://municipal.garant.ru/document/redirect/12125268/192</vt:lpwstr>
      </vt:variant>
      <vt:variant>
        <vt:lpwstr/>
      </vt:variant>
      <vt:variant>
        <vt:i4>3014704</vt:i4>
      </vt:variant>
      <vt:variant>
        <vt:i4>234</vt:i4>
      </vt:variant>
      <vt:variant>
        <vt:i4>0</vt:i4>
      </vt:variant>
      <vt:variant>
        <vt:i4>5</vt:i4>
      </vt:variant>
      <vt:variant>
        <vt:lpwstr>https://municipal.garant.ru/document/redirect/12125268/762</vt:lpwstr>
      </vt:variant>
      <vt:variant>
        <vt:lpwstr/>
      </vt:variant>
      <vt:variant>
        <vt:i4>1638406</vt:i4>
      </vt:variant>
      <vt:variant>
        <vt:i4>231</vt:i4>
      </vt:variant>
      <vt:variant>
        <vt:i4>0</vt:i4>
      </vt:variant>
      <vt:variant>
        <vt:i4>5</vt:i4>
      </vt:variant>
      <vt:variant>
        <vt:lpwstr>https://municipal.garant.ru/document/redirect/12125268/21</vt:lpwstr>
      </vt:variant>
      <vt:variant>
        <vt:lpwstr/>
      </vt:variant>
      <vt:variant>
        <vt:i4>2818103</vt:i4>
      </vt:variant>
      <vt:variant>
        <vt:i4>228</vt:i4>
      </vt:variant>
      <vt:variant>
        <vt:i4>0</vt:i4>
      </vt:variant>
      <vt:variant>
        <vt:i4>5</vt:i4>
      </vt:variant>
      <vt:variant>
        <vt:lpwstr>https://municipal.garant.ru/document/redirect/12125268/212</vt:lpwstr>
      </vt:variant>
      <vt:variant>
        <vt:lpwstr/>
      </vt:variant>
      <vt:variant>
        <vt:i4>1769478</vt:i4>
      </vt:variant>
      <vt:variant>
        <vt:i4>225</vt:i4>
      </vt:variant>
      <vt:variant>
        <vt:i4>0</vt:i4>
      </vt:variant>
      <vt:variant>
        <vt:i4>5</vt:i4>
      </vt:variant>
      <vt:variant>
        <vt:lpwstr>https://municipal.garant.ru/document/redirect/12125268/0</vt:lpwstr>
      </vt:variant>
      <vt:variant>
        <vt:lpwstr/>
      </vt:variant>
      <vt:variant>
        <vt:i4>1638406</vt:i4>
      </vt:variant>
      <vt:variant>
        <vt:i4>222</vt:i4>
      </vt:variant>
      <vt:variant>
        <vt:i4>0</vt:i4>
      </vt:variant>
      <vt:variant>
        <vt:i4>5</vt:i4>
      </vt:variant>
      <vt:variant>
        <vt:lpwstr>https://municipal.garant.ru/document/redirect/12125268/22</vt:lpwstr>
      </vt:variant>
      <vt:variant>
        <vt:lpwstr/>
      </vt:variant>
      <vt:variant>
        <vt:i4>3014709</vt:i4>
      </vt:variant>
      <vt:variant>
        <vt:i4>219</vt:i4>
      </vt:variant>
      <vt:variant>
        <vt:i4>0</vt:i4>
      </vt:variant>
      <vt:variant>
        <vt:i4>5</vt:i4>
      </vt:variant>
      <vt:variant>
        <vt:lpwstr>https://municipal.garant.ru/document/redirect/12125268/336</vt:lpwstr>
      </vt:variant>
      <vt:variant>
        <vt:lpwstr/>
      </vt:variant>
      <vt:variant>
        <vt:i4>1769478</vt:i4>
      </vt:variant>
      <vt:variant>
        <vt:i4>216</vt:i4>
      </vt:variant>
      <vt:variant>
        <vt:i4>0</vt:i4>
      </vt:variant>
      <vt:variant>
        <vt:i4>5</vt:i4>
      </vt:variant>
      <vt:variant>
        <vt:lpwstr>https://municipal.garant.ru/document/redirect/12125268/0</vt:lpwstr>
      </vt:variant>
      <vt:variant>
        <vt:lpwstr/>
      </vt:variant>
      <vt:variant>
        <vt:i4>1441792</vt:i4>
      </vt:variant>
      <vt:variant>
        <vt:i4>213</vt:i4>
      </vt:variant>
      <vt:variant>
        <vt:i4>0</vt:i4>
      </vt:variant>
      <vt:variant>
        <vt:i4>5</vt:i4>
      </vt:variant>
      <vt:variant>
        <vt:lpwstr>https://municipal.garant.ru/document/redirect/12152272/0</vt:lpwstr>
      </vt:variant>
      <vt:variant>
        <vt:lpwstr/>
      </vt:variant>
      <vt:variant>
        <vt:i4>1769478</vt:i4>
      </vt:variant>
      <vt:variant>
        <vt:i4>210</vt:i4>
      </vt:variant>
      <vt:variant>
        <vt:i4>0</vt:i4>
      </vt:variant>
      <vt:variant>
        <vt:i4>5</vt:i4>
      </vt:variant>
      <vt:variant>
        <vt:lpwstr>https://municipal.garant.ru/document/redirect/12125268/0</vt:lpwstr>
      </vt:variant>
      <vt:variant>
        <vt:lpwstr/>
      </vt:variant>
      <vt:variant>
        <vt:i4>1769478</vt:i4>
      </vt:variant>
      <vt:variant>
        <vt:i4>207</vt:i4>
      </vt:variant>
      <vt:variant>
        <vt:i4>0</vt:i4>
      </vt:variant>
      <vt:variant>
        <vt:i4>5</vt:i4>
      </vt:variant>
      <vt:variant>
        <vt:lpwstr>https://municipal.garant.ru/document/redirect/12125268/0</vt:lpwstr>
      </vt:variant>
      <vt:variant>
        <vt:lpwstr/>
      </vt:variant>
      <vt:variant>
        <vt:i4>2883637</vt:i4>
      </vt:variant>
      <vt:variant>
        <vt:i4>204</vt:i4>
      </vt:variant>
      <vt:variant>
        <vt:i4>0</vt:i4>
      </vt:variant>
      <vt:variant>
        <vt:i4>5</vt:i4>
      </vt:variant>
      <vt:variant>
        <vt:lpwstr>https://municipal.garant.ru/document/redirect/12125268/136</vt:lpwstr>
      </vt:variant>
      <vt:variant>
        <vt:lpwstr/>
      </vt:variant>
      <vt:variant>
        <vt:i4>2818096</vt:i4>
      </vt:variant>
      <vt:variant>
        <vt:i4>201</vt:i4>
      </vt:variant>
      <vt:variant>
        <vt:i4>0</vt:i4>
      </vt:variant>
      <vt:variant>
        <vt:i4>5</vt:i4>
      </vt:variant>
      <vt:variant>
        <vt:lpwstr>https://municipal.garant.ru/document/redirect/12125268/262</vt:lpwstr>
      </vt:variant>
      <vt:variant>
        <vt:lpwstr/>
      </vt:variant>
      <vt:variant>
        <vt:i4>2883646</vt:i4>
      </vt:variant>
      <vt:variant>
        <vt:i4>198</vt:i4>
      </vt:variant>
      <vt:variant>
        <vt:i4>0</vt:i4>
      </vt:variant>
      <vt:variant>
        <vt:i4>5</vt:i4>
      </vt:variant>
      <vt:variant>
        <vt:lpwstr>https://municipal.garant.ru/document/redirect/12125268/186</vt:lpwstr>
      </vt:variant>
      <vt:variant>
        <vt:lpwstr/>
      </vt:variant>
      <vt:variant>
        <vt:i4>1769478</vt:i4>
      </vt:variant>
      <vt:variant>
        <vt:i4>195</vt:i4>
      </vt:variant>
      <vt:variant>
        <vt:i4>0</vt:i4>
      </vt:variant>
      <vt:variant>
        <vt:i4>5</vt:i4>
      </vt:variant>
      <vt:variant>
        <vt:lpwstr>https://municipal.garant.ru/document/redirect/12125268/0</vt:lpwstr>
      </vt:variant>
      <vt:variant>
        <vt:lpwstr/>
      </vt:variant>
      <vt:variant>
        <vt:i4>1769478</vt:i4>
      </vt:variant>
      <vt:variant>
        <vt:i4>192</vt:i4>
      </vt:variant>
      <vt:variant>
        <vt:i4>0</vt:i4>
      </vt:variant>
      <vt:variant>
        <vt:i4>5</vt:i4>
      </vt:variant>
      <vt:variant>
        <vt:lpwstr>https://municipal.garant.ru/document/redirect/12125268/0</vt:lpwstr>
      </vt:variant>
      <vt:variant>
        <vt:lpwstr/>
      </vt:variant>
      <vt:variant>
        <vt:i4>1900548</vt:i4>
      </vt:variant>
      <vt:variant>
        <vt:i4>189</vt:i4>
      </vt:variant>
      <vt:variant>
        <vt:i4>0</vt:i4>
      </vt:variant>
      <vt:variant>
        <vt:i4>5</vt:i4>
      </vt:variant>
      <vt:variant>
        <vt:lpwstr>https://municipal.garant.ru/document/redirect/10103548/16000</vt:lpwstr>
      </vt:variant>
      <vt:variant>
        <vt:lpwstr/>
      </vt:variant>
      <vt:variant>
        <vt:i4>2228276</vt:i4>
      </vt:variant>
      <vt:variant>
        <vt:i4>186</vt:i4>
      </vt:variant>
      <vt:variant>
        <vt:i4>0</vt:i4>
      </vt:variant>
      <vt:variant>
        <vt:i4>5</vt:i4>
      </vt:variant>
      <vt:variant>
        <vt:lpwstr>https://municipal.garant.ru/document/redirect/12125268/1282</vt:lpwstr>
      </vt:variant>
      <vt:variant>
        <vt:lpwstr/>
      </vt:variant>
      <vt:variant>
        <vt:i4>3080254</vt:i4>
      </vt:variant>
      <vt:variant>
        <vt:i4>183</vt:i4>
      </vt:variant>
      <vt:variant>
        <vt:i4>0</vt:i4>
      </vt:variant>
      <vt:variant>
        <vt:i4>5</vt:i4>
      </vt:variant>
      <vt:variant>
        <vt:lpwstr>https://municipal.garant.ru/document/redirect/12125268/286</vt:lpwstr>
      </vt:variant>
      <vt:variant>
        <vt:lpwstr/>
      </vt:variant>
      <vt:variant>
        <vt:i4>1245188</vt:i4>
      </vt:variant>
      <vt:variant>
        <vt:i4>180</vt:i4>
      </vt:variant>
      <vt:variant>
        <vt:i4>0</vt:i4>
      </vt:variant>
      <vt:variant>
        <vt:i4>5</vt:i4>
      </vt:variant>
      <vt:variant>
        <vt:lpwstr>https://municipal.garant.ru/document/redirect/178792/1111</vt:lpwstr>
      </vt:variant>
      <vt:variant>
        <vt:lpwstr/>
      </vt:variant>
      <vt:variant>
        <vt:i4>2228276</vt:i4>
      </vt:variant>
      <vt:variant>
        <vt:i4>177</vt:i4>
      </vt:variant>
      <vt:variant>
        <vt:i4>0</vt:i4>
      </vt:variant>
      <vt:variant>
        <vt:i4>5</vt:i4>
      </vt:variant>
      <vt:variant>
        <vt:lpwstr>https://municipal.garant.ru/document/redirect/12125268/1282</vt:lpwstr>
      </vt:variant>
      <vt:variant>
        <vt:lpwstr/>
      </vt:variant>
      <vt:variant>
        <vt:i4>2228276</vt:i4>
      </vt:variant>
      <vt:variant>
        <vt:i4>174</vt:i4>
      </vt:variant>
      <vt:variant>
        <vt:i4>0</vt:i4>
      </vt:variant>
      <vt:variant>
        <vt:i4>5</vt:i4>
      </vt:variant>
      <vt:variant>
        <vt:lpwstr>https://municipal.garant.ru/document/redirect/12125268/1282</vt:lpwstr>
      </vt:variant>
      <vt:variant>
        <vt:lpwstr/>
      </vt:variant>
      <vt:variant>
        <vt:i4>2228276</vt:i4>
      </vt:variant>
      <vt:variant>
        <vt:i4>171</vt:i4>
      </vt:variant>
      <vt:variant>
        <vt:i4>0</vt:i4>
      </vt:variant>
      <vt:variant>
        <vt:i4>5</vt:i4>
      </vt:variant>
      <vt:variant>
        <vt:lpwstr>https://municipal.garant.ru/document/redirect/12125268/1282</vt:lpwstr>
      </vt:variant>
      <vt:variant>
        <vt:lpwstr/>
      </vt:variant>
      <vt:variant>
        <vt:i4>2228276</vt:i4>
      </vt:variant>
      <vt:variant>
        <vt:i4>168</vt:i4>
      </vt:variant>
      <vt:variant>
        <vt:i4>0</vt:i4>
      </vt:variant>
      <vt:variant>
        <vt:i4>5</vt:i4>
      </vt:variant>
      <vt:variant>
        <vt:lpwstr>https://municipal.garant.ru/document/redirect/12125268/1282</vt:lpwstr>
      </vt:variant>
      <vt:variant>
        <vt:lpwstr/>
      </vt:variant>
      <vt:variant>
        <vt:i4>2228276</vt:i4>
      </vt:variant>
      <vt:variant>
        <vt:i4>165</vt:i4>
      </vt:variant>
      <vt:variant>
        <vt:i4>0</vt:i4>
      </vt:variant>
      <vt:variant>
        <vt:i4>5</vt:i4>
      </vt:variant>
      <vt:variant>
        <vt:lpwstr>https://municipal.garant.ru/document/redirect/12125268/1282</vt:lpwstr>
      </vt:variant>
      <vt:variant>
        <vt:lpwstr/>
      </vt:variant>
      <vt:variant>
        <vt:i4>2228276</vt:i4>
      </vt:variant>
      <vt:variant>
        <vt:i4>162</vt:i4>
      </vt:variant>
      <vt:variant>
        <vt:i4>0</vt:i4>
      </vt:variant>
      <vt:variant>
        <vt:i4>5</vt:i4>
      </vt:variant>
      <vt:variant>
        <vt:lpwstr>https://municipal.garant.ru/document/redirect/12125268/128</vt:lpwstr>
      </vt:variant>
      <vt:variant>
        <vt:lpwstr/>
      </vt:variant>
      <vt:variant>
        <vt:i4>1769478</vt:i4>
      </vt:variant>
      <vt:variant>
        <vt:i4>159</vt:i4>
      </vt:variant>
      <vt:variant>
        <vt:i4>0</vt:i4>
      </vt:variant>
      <vt:variant>
        <vt:i4>5</vt:i4>
      </vt:variant>
      <vt:variant>
        <vt:lpwstr>https://municipal.garant.ru/document/redirect/12125268/0</vt:lpwstr>
      </vt:variant>
      <vt:variant>
        <vt:lpwstr/>
      </vt:variant>
      <vt:variant>
        <vt:i4>1114124</vt:i4>
      </vt:variant>
      <vt:variant>
        <vt:i4>156</vt:i4>
      </vt:variant>
      <vt:variant>
        <vt:i4>0</vt:i4>
      </vt:variant>
      <vt:variant>
        <vt:i4>5</vt:i4>
      </vt:variant>
      <vt:variant>
        <vt:lpwstr>https://municipal.garant.ru/document/redirect/21310383/0</vt:lpwstr>
      </vt:variant>
      <vt:variant>
        <vt:lpwstr/>
      </vt:variant>
      <vt:variant>
        <vt:i4>2621495</vt:i4>
      </vt:variant>
      <vt:variant>
        <vt:i4>153</vt:i4>
      </vt:variant>
      <vt:variant>
        <vt:i4>0</vt:i4>
      </vt:variant>
      <vt:variant>
        <vt:i4>5</vt:i4>
      </vt:variant>
      <vt:variant>
        <vt:lpwstr>https://municipal.garant.ru/document/redirect/12125268/112</vt:lpwstr>
      </vt:variant>
      <vt:variant>
        <vt:lpwstr/>
      </vt:variant>
      <vt:variant>
        <vt:i4>1179654</vt:i4>
      </vt:variant>
      <vt:variant>
        <vt:i4>150</vt:i4>
      </vt:variant>
      <vt:variant>
        <vt:i4>0</vt:i4>
      </vt:variant>
      <vt:variant>
        <vt:i4>5</vt:i4>
      </vt:variant>
      <vt:variant>
        <vt:lpwstr>https://municipal.garant.ru/document/redirect/12125268/92</vt:lpwstr>
      </vt:variant>
      <vt:variant>
        <vt:lpwstr/>
      </vt:variant>
      <vt:variant>
        <vt:i4>1769478</vt:i4>
      </vt:variant>
      <vt:variant>
        <vt:i4>147</vt:i4>
      </vt:variant>
      <vt:variant>
        <vt:i4>0</vt:i4>
      </vt:variant>
      <vt:variant>
        <vt:i4>5</vt:i4>
      </vt:variant>
      <vt:variant>
        <vt:lpwstr>https://municipal.garant.ru/document/redirect/12125268/0</vt:lpwstr>
      </vt:variant>
      <vt:variant>
        <vt:lpwstr/>
      </vt:variant>
      <vt:variant>
        <vt:i4>1179654</vt:i4>
      </vt:variant>
      <vt:variant>
        <vt:i4>144</vt:i4>
      </vt:variant>
      <vt:variant>
        <vt:i4>0</vt:i4>
      </vt:variant>
      <vt:variant>
        <vt:i4>5</vt:i4>
      </vt:variant>
      <vt:variant>
        <vt:lpwstr>https://municipal.garant.ru/document/redirect/12125268/99</vt:lpwstr>
      </vt:variant>
      <vt:variant>
        <vt:lpwstr/>
      </vt:variant>
      <vt:variant>
        <vt:i4>1769478</vt:i4>
      </vt:variant>
      <vt:variant>
        <vt:i4>141</vt:i4>
      </vt:variant>
      <vt:variant>
        <vt:i4>0</vt:i4>
      </vt:variant>
      <vt:variant>
        <vt:i4>5</vt:i4>
      </vt:variant>
      <vt:variant>
        <vt:lpwstr>https://municipal.garant.ru/document/redirect/12125268/0</vt:lpwstr>
      </vt:variant>
      <vt:variant>
        <vt:lpwstr/>
      </vt:variant>
      <vt:variant>
        <vt:i4>1179654</vt:i4>
      </vt:variant>
      <vt:variant>
        <vt:i4>138</vt:i4>
      </vt:variant>
      <vt:variant>
        <vt:i4>0</vt:i4>
      </vt:variant>
      <vt:variant>
        <vt:i4>5</vt:i4>
      </vt:variant>
      <vt:variant>
        <vt:lpwstr>https://municipal.garant.ru/document/redirect/12125268/96</vt:lpwstr>
      </vt:variant>
      <vt:variant>
        <vt:lpwstr/>
      </vt:variant>
      <vt:variant>
        <vt:i4>1769478</vt:i4>
      </vt:variant>
      <vt:variant>
        <vt:i4>135</vt:i4>
      </vt:variant>
      <vt:variant>
        <vt:i4>0</vt:i4>
      </vt:variant>
      <vt:variant>
        <vt:i4>5</vt:i4>
      </vt:variant>
      <vt:variant>
        <vt:lpwstr>https://municipal.garant.ru/document/redirect/12125268/0</vt:lpwstr>
      </vt:variant>
      <vt:variant>
        <vt:lpwstr/>
      </vt:variant>
      <vt:variant>
        <vt:i4>2687031</vt:i4>
      </vt:variant>
      <vt:variant>
        <vt:i4>132</vt:i4>
      </vt:variant>
      <vt:variant>
        <vt:i4>0</vt:i4>
      </vt:variant>
      <vt:variant>
        <vt:i4>5</vt:i4>
      </vt:variant>
      <vt:variant>
        <vt:lpwstr>https://municipal.garant.ru/document/redirect/12125268/113</vt:lpwstr>
      </vt:variant>
      <vt:variant>
        <vt:lpwstr/>
      </vt:variant>
      <vt:variant>
        <vt:i4>1769478</vt:i4>
      </vt:variant>
      <vt:variant>
        <vt:i4>129</vt:i4>
      </vt:variant>
      <vt:variant>
        <vt:i4>0</vt:i4>
      </vt:variant>
      <vt:variant>
        <vt:i4>5</vt:i4>
      </vt:variant>
      <vt:variant>
        <vt:lpwstr>https://municipal.garant.ru/document/redirect/12125268/0</vt:lpwstr>
      </vt:variant>
      <vt:variant>
        <vt:lpwstr/>
      </vt:variant>
      <vt:variant>
        <vt:i4>1769478</vt:i4>
      </vt:variant>
      <vt:variant>
        <vt:i4>126</vt:i4>
      </vt:variant>
      <vt:variant>
        <vt:i4>0</vt:i4>
      </vt:variant>
      <vt:variant>
        <vt:i4>5</vt:i4>
      </vt:variant>
      <vt:variant>
        <vt:lpwstr>https://municipal.garant.ru/document/redirect/12125268/0</vt:lpwstr>
      </vt:variant>
      <vt:variant>
        <vt:lpwstr/>
      </vt:variant>
      <vt:variant>
        <vt:i4>1376271</vt:i4>
      </vt:variant>
      <vt:variant>
        <vt:i4>123</vt:i4>
      </vt:variant>
      <vt:variant>
        <vt:i4>0</vt:i4>
      </vt:variant>
      <vt:variant>
        <vt:i4>5</vt:i4>
      </vt:variant>
      <vt:variant>
        <vt:lpwstr>https://municipal.garant.ru/document/redirect/70578102/0</vt:lpwstr>
      </vt:variant>
      <vt:variant>
        <vt:lpwstr/>
      </vt:variant>
      <vt:variant>
        <vt:i4>1769478</vt:i4>
      </vt:variant>
      <vt:variant>
        <vt:i4>120</vt:i4>
      </vt:variant>
      <vt:variant>
        <vt:i4>0</vt:i4>
      </vt:variant>
      <vt:variant>
        <vt:i4>5</vt:i4>
      </vt:variant>
      <vt:variant>
        <vt:lpwstr>https://municipal.garant.ru/document/redirect/12125268/0</vt:lpwstr>
      </vt:variant>
      <vt:variant>
        <vt:lpwstr/>
      </vt:variant>
      <vt:variant>
        <vt:i4>1769478</vt:i4>
      </vt:variant>
      <vt:variant>
        <vt:i4>117</vt:i4>
      </vt:variant>
      <vt:variant>
        <vt:i4>0</vt:i4>
      </vt:variant>
      <vt:variant>
        <vt:i4>5</vt:i4>
      </vt:variant>
      <vt:variant>
        <vt:lpwstr>https://municipal.garant.ru/document/redirect/12125268/0</vt:lpwstr>
      </vt:variant>
      <vt:variant>
        <vt:lpwstr/>
      </vt:variant>
      <vt:variant>
        <vt:i4>1769478</vt:i4>
      </vt:variant>
      <vt:variant>
        <vt:i4>114</vt:i4>
      </vt:variant>
      <vt:variant>
        <vt:i4>0</vt:i4>
      </vt:variant>
      <vt:variant>
        <vt:i4>5</vt:i4>
      </vt:variant>
      <vt:variant>
        <vt:lpwstr>https://municipal.garant.ru/document/redirect/12125268/0</vt:lpwstr>
      </vt:variant>
      <vt:variant>
        <vt:lpwstr/>
      </vt:variant>
      <vt:variant>
        <vt:i4>1310726</vt:i4>
      </vt:variant>
      <vt:variant>
        <vt:i4>111</vt:i4>
      </vt:variant>
      <vt:variant>
        <vt:i4>0</vt:i4>
      </vt:variant>
      <vt:variant>
        <vt:i4>5</vt:i4>
      </vt:variant>
      <vt:variant>
        <vt:lpwstr>https://municipal.garant.ru/document/redirect/12140330/0</vt:lpwstr>
      </vt:variant>
      <vt:variant>
        <vt:lpwstr/>
      </vt:variant>
      <vt:variant>
        <vt:i4>1114118</vt:i4>
      </vt:variant>
      <vt:variant>
        <vt:i4>108</vt:i4>
      </vt:variant>
      <vt:variant>
        <vt:i4>0</vt:i4>
      </vt:variant>
      <vt:variant>
        <vt:i4>5</vt:i4>
      </vt:variant>
      <vt:variant>
        <vt:lpwstr>https://municipal.garant.ru/document/redirect/10103000/0</vt:lpwstr>
      </vt:variant>
      <vt:variant>
        <vt:lpwstr/>
      </vt:variant>
      <vt:variant>
        <vt:i4>1769478</vt:i4>
      </vt:variant>
      <vt:variant>
        <vt:i4>105</vt:i4>
      </vt:variant>
      <vt:variant>
        <vt:i4>0</vt:i4>
      </vt:variant>
      <vt:variant>
        <vt:i4>5</vt:i4>
      </vt:variant>
      <vt:variant>
        <vt:lpwstr>https://municipal.garant.ru/document/redirect/12125268/0</vt:lpwstr>
      </vt:variant>
      <vt:variant>
        <vt:lpwstr/>
      </vt:variant>
      <vt:variant>
        <vt:i4>1769478</vt:i4>
      </vt:variant>
      <vt:variant>
        <vt:i4>102</vt:i4>
      </vt:variant>
      <vt:variant>
        <vt:i4>0</vt:i4>
      </vt:variant>
      <vt:variant>
        <vt:i4>5</vt:i4>
      </vt:variant>
      <vt:variant>
        <vt:lpwstr>https://municipal.garant.ru/document/redirect/12125268/0</vt:lpwstr>
      </vt:variant>
      <vt:variant>
        <vt:lpwstr/>
      </vt:variant>
      <vt:variant>
        <vt:i4>1769478</vt:i4>
      </vt:variant>
      <vt:variant>
        <vt:i4>99</vt:i4>
      </vt:variant>
      <vt:variant>
        <vt:i4>0</vt:i4>
      </vt:variant>
      <vt:variant>
        <vt:i4>5</vt:i4>
      </vt:variant>
      <vt:variant>
        <vt:lpwstr>https://municipal.garant.ru/document/redirect/12125268/0</vt:lpwstr>
      </vt:variant>
      <vt:variant>
        <vt:lpwstr/>
      </vt:variant>
      <vt:variant>
        <vt:i4>1769478</vt:i4>
      </vt:variant>
      <vt:variant>
        <vt:i4>96</vt:i4>
      </vt:variant>
      <vt:variant>
        <vt:i4>0</vt:i4>
      </vt:variant>
      <vt:variant>
        <vt:i4>5</vt:i4>
      </vt:variant>
      <vt:variant>
        <vt:lpwstr>https://municipal.garant.ru/document/redirect/12125268/0</vt:lpwstr>
      </vt:variant>
      <vt:variant>
        <vt:lpwstr/>
      </vt:variant>
      <vt:variant>
        <vt:i4>1769478</vt:i4>
      </vt:variant>
      <vt:variant>
        <vt:i4>93</vt:i4>
      </vt:variant>
      <vt:variant>
        <vt:i4>0</vt:i4>
      </vt:variant>
      <vt:variant>
        <vt:i4>5</vt:i4>
      </vt:variant>
      <vt:variant>
        <vt:lpwstr>https://municipal.garant.ru/document/redirect/12125268/0</vt:lpwstr>
      </vt:variant>
      <vt:variant>
        <vt:lpwstr/>
      </vt:variant>
      <vt:variant>
        <vt:i4>1769478</vt:i4>
      </vt:variant>
      <vt:variant>
        <vt:i4>90</vt:i4>
      </vt:variant>
      <vt:variant>
        <vt:i4>0</vt:i4>
      </vt:variant>
      <vt:variant>
        <vt:i4>5</vt:i4>
      </vt:variant>
      <vt:variant>
        <vt:lpwstr>https://municipal.garant.ru/document/redirect/12125268/0</vt:lpwstr>
      </vt:variant>
      <vt:variant>
        <vt:lpwstr/>
      </vt:variant>
      <vt:variant>
        <vt:i4>1769478</vt:i4>
      </vt:variant>
      <vt:variant>
        <vt:i4>87</vt:i4>
      </vt:variant>
      <vt:variant>
        <vt:i4>0</vt:i4>
      </vt:variant>
      <vt:variant>
        <vt:i4>5</vt:i4>
      </vt:variant>
      <vt:variant>
        <vt:lpwstr>https://municipal.garant.ru/document/redirect/12125268/0</vt:lpwstr>
      </vt:variant>
      <vt:variant>
        <vt:lpwstr/>
      </vt:variant>
      <vt:variant>
        <vt:i4>3014709</vt:i4>
      </vt:variant>
      <vt:variant>
        <vt:i4>84</vt:i4>
      </vt:variant>
      <vt:variant>
        <vt:i4>0</vt:i4>
      </vt:variant>
      <vt:variant>
        <vt:i4>5</vt:i4>
      </vt:variant>
      <vt:variant>
        <vt:lpwstr>https://municipal.garant.ru/document/redirect/12125268/336</vt:lpwstr>
      </vt:variant>
      <vt:variant>
        <vt:lpwstr/>
      </vt:variant>
      <vt:variant>
        <vt:i4>2293809</vt:i4>
      </vt:variant>
      <vt:variant>
        <vt:i4>81</vt:i4>
      </vt:variant>
      <vt:variant>
        <vt:i4>0</vt:i4>
      </vt:variant>
      <vt:variant>
        <vt:i4>5</vt:i4>
      </vt:variant>
      <vt:variant>
        <vt:lpwstr>https://municipal.garant.ru/document/redirect/12125268/179</vt:lpwstr>
      </vt:variant>
      <vt:variant>
        <vt:lpwstr/>
      </vt:variant>
      <vt:variant>
        <vt:i4>1769478</vt:i4>
      </vt:variant>
      <vt:variant>
        <vt:i4>78</vt:i4>
      </vt:variant>
      <vt:variant>
        <vt:i4>0</vt:i4>
      </vt:variant>
      <vt:variant>
        <vt:i4>5</vt:i4>
      </vt:variant>
      <vt:variant>
        <vt:lpwstr>https://municipal.garant.ru/document/redirect/12125268/0</vt:lpwstr>
      </vt:variant>
      <vt:variant>
        <vt:lpwstr/>
      </vt:variant>
      <vt:variant>
        <vt:i4>2621488</vt:i4>
      </vt:variant>
      <vt:variant>
        <vt:i4>75</vt:i4>
      </vt:variant>
      <vt:variant>
        <vt:i4>0</vt:i4>
      </vt:variant>
      <vt:variant>
        <vt:i4>5</vt:i4>
      </vt:variant>
      <vt:variant>
        <vt:lpwstr>https://municipal.garant.ru/document/redirect/12125268/261</vt:lpwstr>
      </vt:variant>
      <vt:variant>
        <vt:lpwstr/>
      </vt:variant>
      <vt:variant>
        <vt:i4>1245190</vt:i4>
      </vt:variant>
      <vt:variant>
        <vt:i4>72</vt:i4>
      </vt:variant>
      <vt:variant>
        <vt:i4>0</vt:i4>
      </vt:variant>
      <vt:variant>
        <vt:i4>5</vt:i4>
      </vt:variant>
      <vt:variant>
        <vt:lpwstr>https://municipal.garant.ru/document/redirect/12125268/83</vt:lpwstr>
      </vt:variant>
      <vt:variant>
        <vt:lpwstr/>
      </vt:variant>
      <vt:variant>
        <vt:i4>1769478</vt:i4>
      </vt:variant>
      <vt:variant>
        <vt:i4>69</vt:i4>
      </vt:variant>
      <vt:variant>
        <vt:i4>0</vt:i4>
      </vt:variant>
      <vt:variant>
        <vt:i4>5</vt:i4>
      </vt:variant>
      <vt:variant>
        <vt:lpwstr>https://municipal.garant.ru/document/redirect/12125268/0</vt:lpwstr>
      </vt:variant>
      <vt:variant>
        <vt:lpwstr/>
      </vt:variant>
      <vt:variant>
        <vt:i4>1769478</vt:i4>
      </vt:variant>
      <vt:variant>
        <vt:i4>66</vt:i4>
      </vt:variant>
      <vt:variant>
        <vt:i4>0</vt:i4>
      </vt:variant>
      <vt:variant>
        <vt:i4>5</vt:i4>
      </vt:variant>
      <vt:variant>
        <vt:lpwstr>https://municipal.garant.ru/document/redirect/12125268/0</vt:lpwstr>
      </vt:variant>
      <vt:variant>
        <vt:lpwstr/>
      </vt:variant>
      <vt:variant>
        <vt:i4>2883632</vt:i4>
      </vt:variant>
      <vt:variant>
        <vt:i4>63</vt:i4>
      </vt:variant>
      <vt:variant>
        <vt:i4>0</vt:i4>
      </vt:variant>
      <vt:variant>
        <vt:i4>5</vt:i4>
      </vt:variant>
      <vt:variant>
        <vt:lpwstr>https://municipal.garant.ru/document/redirect/12125268/661</vt:lpwstr>
      </vt:variant>
      <vt:variant>
        <vt:lpwstr/>
      </vt:variant>
      <vt:variant>
        <vt:i4>2752562</vt:i4>
      </vt:variant>
      <vt:variant>
        <vt:i4>60</vt:i4>
      </vt:variant>
      <vt:variant>
        <vt:i4>0</vt:i4>
      </vt:variant>
      <vt:variant>
        <vt:i4>5</vt:i4>
      </vt:variant>
      <vt:variant>
        <vt:lpwstr>https://municipal.garant.ru/document/redirect/12125268/140</vt:lpwstr>
      </vt:variant>
      <vt:variant>
        <vt:lpwstr/>
      </vt:variant>
      <vt:variant>
        <vt:i4>2883632</vt:i4>
      </vt:variant>
      <vt:variant>
        <vt:i4>57</vt:i4>
      </vt:variant>
      <vt:variant>
        <vt:i4>0</vt:i4>
      </vt:variant>
      <vt:variant>
        <vt:i4>5</vt:i4>
      </vt:variant>
      <vt:variant>
        <vt:lpwstr>https://municipal.garant.ru/document/redirect/12125268/661</vt:lpwstr>
      </vt:variant>
      <vt:variant>
        <vt:lpwstr/>
      </vt:variant>
      <vt:variant>
        <vt:i4>1769478</vt:i4>
      </vt:variant>
      <vt:variant>
        <vt:i4>54</vt:i4>
      </vt:variant>
      <vt:variant>
        <vt:i4>0</vt:i4>
      </vt:variant>
      <vt:variant>
        <vt:i4>5</vt:i4>
      </vt:variant>
      <vt:variant>
        <vt:lpwstr>https://municipal.garant.ru/document/redirect/12125268/0</vt:lpwstr>
      </vt:variant>
      <vt:variant>
        <vt:lpwstr/>
      </vt:variant>
      <vt:variant>
        <vt:i4>1769478</vt:i4>
      </vt:variant>
      <vt:variant>
        <vt:i4>51</vt:i4>
      </vt:variant>
      <vt:variant>
        <vt:i4>0</vt:i4>
      </vt:variant>
      <vt:variant>
        <vt:i4>5</vt:i4>
      </vt:variant>
      <vt:variant>
        <vt:lpwstr>https://municipal.garant.ru/document/redirect/12125268/0</vt:lpwstr>
      </vt:variant>
      <vt:variant>
        <vt:lpwstr/>
      </vt:variant>
      <vt:variant>
        <vt:i4>1835014</vt:i4>
      </vt:variant>
      <vt:variant>
        <vt:i4>48</vt:i4>
      </vt:variant>
      <vt:variant>
        <vt:i4>0</vt:i4>
      </vt:variant>
      <vt:variant>
        <vt:i4>5</vt:i4>
      </vt:variant>
      <vt:variant>
        <vt:lpwstr>https://municipal.garant.ru/document/redirect/12125268/71</vt:lpwstr>
      </vt:variant>
      <vt:variant>
        <vt:lpwstr/>
      </vt:variant>
      <vt:variant>
        <vt:i4>1835014</vt:i4>
      </vt:variant>
      <vt:variant>
        <vt:i4>45</vt:i4>
      </vt:variant>
      <vt:variant>
        <vt:i4>0</vt:i4>
      </vt:variant>
      <vt:variant>
        <vt:i4>5</vt:i4>
      </vt:variant>
      <vt:variant>
        <vt:lpwstr>https://municipal.garant.ru/document/redirect/12125268/70</vt:lpwstr>
      </vt:variant>
      <vt:variant>
        <vt:lpwstr/>
      </vt:variant>
      <vt:variant>
        <vt:i4>1769478</vt:i4>
      </vt:variant>
      <vt:variant>
        <vt:i4>42</vt:i4>
      </vt:variant>
      <vt:variant>
        <vt:i4>0</vt:i4>
      </vt:variant>
      <vt:variant>
        <vt:i4>5</vt:i4>
      </vt:variant>
      <vt:variant>
        <vt:lpwstr>https://municipal.garant.ru/document/redirect/12125268/0</vt:lpwstr>
      </vt:variant>
      <vt:variant>
        <vt:lpwstr/>
      </vt:variant>
      <vt:variant>
        <vt:i4>1769478</vt:i4>
      </vt:variant>
      <vt:variant>
        <vt:i4>39</vt:i4>
      </vt:variant>
      <vt:variant>
        <vt:i4>0</vt:i4>
      </vt:variant>
      <vt:variant>
        <vt:i4>5</vt:i4>
      </vt:variant>
      <vt:variant>
        <vt:lpwstr>https://municipal.garant.ru/document/redirect/12125268/0</vt:lpwstr>
      </vt:variant>
      <vt:variant>
        <vt:lpwstr/>
      </vt:variant>
      <vt:variant>
        <vt:i4>1769478</vt:i4>
      </vt:variant>
      <vt:variant>
        <vt:i4>36</vt:i4>
      </vt:variant>
      <vt:variant>
        <vt:i4>0</vt:i4>
      </vt:variant>
      <vt:variant>
        <vt:i4>5</vt:i4>
      </vt:variant>
      <vt:variant>
        <vt:lpwstr>https://municipal.garant.ru/document/redirect/12125268/0</vt:lpwstr>
      </vt:variant>
      <vt:variant>
        <vt:lpwstr/>
      </vt:variant>
      <vt:variant>
        <vt:i4>2883632</vt:i4>
      </vt:variant>
      <vt:variant>
        <vt:i4>33</vt:i4>
      </vt:variant>
      <vt:variant>
        <vt:i4>0</vt:i4>
      </vt:variant>
      <vt:variant>
        <vt:i4>5</vt:i4>
      </vt:variant>
      <vt:variant>
        <vt:lpwstr>https://municipal.garant.ru/document/redirect/12125268/661</vt:lpwstr>
      </vt:variant>
      <vt:variant>
        <vt:lpwstr/>
      </vt:variant>
      <vt:variant>
        <vt:i4>1114124</vt:i4>
      </vt:variant>
      <vt:variant>
        <vt:i4>30</vt:i4>
      </vt:variant>
      <vt:variant>
        <vt:i4>0</vt:i4>
      </vt:variant>
      <vt:variant>
        <vt:i4>5</vt:i4>
      </vt:variant>
      <vt:variant>
        <vt:lpwstr>https://municipal.garant.ru/document/redirect/21310383/0</vt:lpwstr>
      </vt:variant>
      <vt:variant>
        <vt:lpwstr/>
      </vt:variant>
      <vt:variant>
        <vt:i4>1310721</vt:i4>
      </vt:variant>
      <vt:variant>
        <vt:i4>27</vt:i4>
      </vt:variant>
      <vt:variant>
        <vt:i4>0</vt:i4>
      </vt:variant>
      <vt:variant>
        <vt:i4>5</vt:i4>
      </vt:variant>
      <vt:variant>
        <vt:lpwstr>https://municipal.garant.ru/document/redirect/12164203/0</vt:lpwstr>
      </vt:variant>
      <vt:variant>
        <vt:lpwstr/>
      </vt:variant>
      <vt:variant>
        <vt:i4>1441792</vt:i4>
      </vt:variant>
      <vt:variant>
        <vt:i4>24</vt:i4>
      </vt:variant>
      <vt:variant>
        <vt:i4>0</vt:i4>
      </vt:variant>
      <vt:variant>
        <vt:i4>5</vt:i4>
      </vt:variant>
      <vt:variant>
        <vt:lpwstr>https://municipal.garant.ru/document/redirect/12152272/0</vt:lpwstr>
      </vt:variant>
      <vt:variant>
        <vt:lpwstr/>
      </vt:variant>
      <vt:variant>
        <vt:i4>1769478</vt:i4>
      </vt:variant>
      <vt:variant>
        <vt:i4>21</vt:i4>
      </vt:variant>
      <vt:variant>
        <vt:i4>0</vt:i4>
      </vt:variant>
      <vt:variant>
        <vt:i4>5</vt:i4>
      </vt:variant>
      <vt:variant>
        <vt:lpwstr>https://municipal.garant.ru/document/redirect/12125268/0</vt:lpwstr>
      </vt:variant>
      <vt:variant>
        <vt:lpwstr/>
      </vt:variant>
      <vt:variant>
        <vt:i4>1114124</vt:i4>
      </vt:variant>
      <vt:variant>
        <vt:i4>18</vt:i4>
      </vt:variant>
      <vt:variant>
        <vt:i4>0</vt:i4>
      </vt:variant>
      <vt:variant>
        <vt:i4>5</vt:i4>
      </vt:variant>
      <vt:variant>
        <vt:lpwstr>https://municipal.garant.ru/document/redirect/21310383/0</vt:lpwstr>
      </vt:variant>
      <vt:variant>
        <vt:lpwstr/>
      </vt:variant>
      <vt:variant>
        <vt:i4>1441792</vt:i4>
      </vt:variant>
      <vt:variant>
        <vt:i4>15</vt:i4>
      </vt:variant>
      <vt:variant>
        <vt:i4>0</vt:i4>
      </vt:variant>
      <vt:variant>
        <vt:i4>5</vt:i4>
      </vt:variant>
      <vt:variant>
        <vt:lpwstr>https://municipal.garant.ru/document/redirect/12152272/0</vt:lpwstr>
      </vt:variant>
      <vt:variant>
        <vt:lpwstr/>
      </vt:variant>
      <vt:variant>
        <vt:i4>1769478</vt:i4>
      </vt:variant>
      <vt:variant>
        <vt:i4>12</vt:i4>
      </vt:variant>
      <vt:variant>
        <vt:i4>0</vt:i4>
      </vt:variant>
      <vt:variant>
        <vt:i4>5</vt:i4>
      </vt:variant>
      <vt:variant>
        <vt:lpwstr>https://municipal.garant.ru/document/redirect/12125268/0</vt:lpwstr>
      </vt:variant>
      <vt:variant>
        <vt:lpwstr/>
      </vt:variant>
      <vt:variant>
        <vt:i4>1769478</vt:i4>
      </vt:variant>
      <vt:variant>
        <vt:i4>9</vt:i4>
      </vt:variant>
      <vt:variant>
        <vt:i4>0</vt:i4>
      </vt:variant>
      <vt:variant>
        <vt:i4>5</vt:i4>
      </vt:variant>
      <vt:variant>
        <vt:lpwstr>https://municipal.garant.ru/document/redirect/12125268/0</vt:lpwstr>
      </vt:variant>
      <vt:variant>
        <vt:lpwstr/>
      </vt:variant>
      <vt:variant>
        <vt:i4>1114118</vt:i4>
      </vt:variant>
      <vt:variant>
        <vt:i4>6</vt:i4>
      </vt:variant>
      <vt:variant>
        <vt:i4>0</vt:i4>
      </vt:variant>
      <vt:variant>
        <vt:i4>5</vt:i4>
      </vt:variant>
      <vt:variant>
        <vt:lpwstr>https://municipal.garant.ru/document/redirect/10103000/0</vt:lpwstr>
      </vt:variant>
      <vt:variant>
        <vt:lpwstr/>
      </vt:variant>
      <vt:variant>
        <vt:i4>2949172</vt:i4>
      </vt:variant>
      <vt:variant>
        <vt:i4>3</vt:i4>
      </vt:variant>
      <vt:variant>
        <vt:i4>0</vt:i4>
      </vt:variant>
      <vt:variant>
        <vt:i4>5</vt:i4>
      </vt:variant>
      <vt:variant>
        <vt:lpwstr>https://municipal.garant.ru/document/redirect/186367/0</vt:lpwstr>
      </vt:variant>
      <vt:variant>
        <vt:lpwstr/>
      </vt:variant>
      <vt:variant>
        <vt:i4>2752575</vt:i4>
      </vt:variant>
      <vt:variant>
        <vt:i4>0</vt:i4>
      </vt:variant>
      <vt:variant>
        <vt:i4>0</vt:i4>
      </vt:variant>
      <vt:variant>
        <vt:i4>5</vt:i4>
      </vt:variant>
      <vt:variant>
        <vt:lpwstr>https://municipal.garant.ru/document/redirect/12125268/190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Лена</cp:lastModifiedBy>
  <cp:revision>2</cp:revision>
  <dcterms:created xsi:type="dcterms:W3CDTF">2024-05-23T14:40:00Z</dcterms:created>
  <dcterms:modified xsi:type="dcterms:W3CDTF">2024-05-23T14:40:00Z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