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21" w:rsidRDefault="00626621" w:rsidP="00626621">
      <w:pPr>
        <w:pStyle w:val="1"/>
        <w:jc w:val="center"/>
        <w:outlineLvl w:val="0"/>
        <w:rPr>
          <w:rFonts w:ascii="Times New Roman" w:hAnsi="Times New Roman" w:cs="Times New Roman"/>
          <w:b/>
          <w:sz w:val="32"/>
          <w:szCs w:val="32"/>
        </w:rPr>
      </w:pPr>
    </w:p>
    <w:p w:rsidR="00626621" w:rsidRPr="004A4A86" w:rsidRDefault="00626621" w:rsidP="00626621">
      <w:pPr>
        <w:pStyle w:val="1"/>
        <w:jc w:val="center"/>
        <w:outlineLvl w:val="0"/>
        <w:rPr>
          <w:rFonts w:ascii="Times New Roman" w:hAnsi="Times New Roman" w:cs="Times New Roman"/>
          <w:b/>
          <w:sz w:val="32"/>
          <w:szCs w:val="32"/>
        </w:rPr>
      </w:pPr>
      <w:r w:rsidRPr="004A4A86">
        <w:rPr>
          <w:rFonts w:ascii="Times New Roman" w:hAnsi="Times New Roman" w:cs="Times New Roman"/>
          <w:b/>
          <w:sz w:val="32"/>
          <w:szCs w:val="32"/>
        </w:rPr>
        <w:t>СОБРАНИЕ ДЕПУТАТОВ</w:t>
      </w:r>
    </w:p>
    <w:p w:rsidR="00626621" w:rsidRPr="004A4A86" w:rsidRDefault="00626621" w:rsidP="00626621">
      <w:pPr>
        <w:pStyle w:val="1"/>
        <w:jc w:val="center"/>
        <w:outlineLvl w:val="0"/>
        <w:rPr>
          <w:rFonts w:ascii="Times New Roman" w:hAnsi="Times New Roman" w:cs="Times New Roman"/>
          <w:b/>
          <w:sz w:val="32"/>
          <w:szCs w:val="32"/>
        </w:rPr>
      </w:pPr>
      <w:r>
        <w:rPr>
          <w:rFonts w:ascii="Times New Roman" w:hAnsi="Times New Roman" w:cs="Times New Roman"/>
          <w:b/>
          <w:sz w:val="32"/>
          <w:szCs w:val="32"/>
        </w:rPr>
        <w:t>САЗАНОВСКОГО</w:t>
      </w:r>
      <w:r w:rsidRPr="004A4A86">
        <w:rPr>
          <w:rFonts w:ascii="Times New Roman" w:hAnsi="Times New Roman" w:cs="Times New Roman"/>
          <w:b/>
          <w:sz w:val="32"/>
          <w:szCs w:val="32"/>
        </w:rPr>
        <w:t xml:space="preserve"> СЕЛЬСОВЕТА</w:t>
      </w:r>
    </w:p>
    <w:p w:rsidR="00626621" w:rsidRPr="004A4A86" w:rsidRDefault="00626621" w:rsidP="00626621">
      <w:pPr>
        <w:pStyle w:val="1"/>
        <w:jc w:val="center"/>
        <w:outlineLvl w:val="0"/>
        <w:rPr>
          <w:rFonts w:ascii="Times New Roman" w:hAnsi="Times New Roman" w:cs="Times New Roman"/>
          <w:b/>
          <w:sz w:val="32"/>
          <w:szCs w:val="32"/>
        </w:rPr>
      </w:pPr>
      <w:r w:rsidRPr="004A4A86">
        <w:rPr>
          <w:rFonts w:ascii="Times New Roman" w:hAnsi="Times New Roman" w:cs="Times New Roman"/>
          <w:b/>
          <w:sz w:val="32"/>
          <w:szCs w:val="32"/>
        </w:rPr>
        <w:t>ПРИСТЕНСКОГО РАЙОНА КУРСКОЙ ОБЛАСТИ</w:t>
      </w:r>
    </w:p>
    <w:p w:rsidR="00626621" w:rsidRPr="00286D88" w:rsidRDefault="00626621" w:rsidP="00626621">
      <w:pPr>
        <w:pStyle w:val="a3"/>
        <w:spacing w:after="0"/>
        <w:jc w:val="center"/>
        <w:rPr>
          <w:b/>
          <w:sz w:val="36"/>
          <w:szCs w:val="36"/>
        </w:rPr>
      </w:pPr>
    </w:p>
    <w:p w:rsidR="00626621" w:rsidRPr="00D36621" w:rsidRDefault="00626621" w:rsidP="00626621">
      <w:pPr>
        <w:ind w:firstLine="709"/>
        <w:jc w:val="center"/>
        <w:rPr>
          <w:b/>
          <w:sz w:val="32"/>
          <w:szCs w:val="32"/>
        </w:rPr>
      </w:pPr>
      <w:r w:rsidRPr="00D36621">
        <w:rPr>
          <w:b/>
          <w:sz w:val="32"/>
          <w:szCs w:val="32"/>
        </w:rPr>
        <w:t>РЕШЕНИЕ</w:t>
      </w:r>
    </w:p>
    <w:p w:rsidR="00626621" w:rsidRPr="008E3DF1" w:rsidRDefault="004E591E" w:rsidP="00626621">
      <w:pPr>
        <w:ind w:firstLine="709"/>
        <w:jc w:val="center"/>
        <w:rPr>
          <w:rFonts w:ascii="Times New Roman" w:hAnsi="Times New Roman" w:cs="Times New Roman"/>
          <w:b/>
          <w:sz w:val="28"/>
          <w:szCs w:val="28"/>
        </w:rPr>
      </w:pPr>
      <w:r w:rsidRPr="008E3DF1">
        <w:rPr>
          <w:rFonts w:ascii="Times New Roman" w:hAnsi="Times New Roman" w:cs="Times New Roman"/>
          <w:b/>
          <w:sz w:val="28"/>
          <w:szCs w:val="28"/>
        </w:rPr>
        <w:t>от «</w:t>
      </w:r>
      <w:r w:rsidR="008E3DF1" w:rsidRPr="008E3DF1">
        <w:rPr>
          <w:rFonts w:ascii="Times New Roman" w:hAnsi="Times New Roman" w:cs="Times New Roman"/>
          <w:b/>
          <w:sz w:val="28"/>
          <w:szCs w:val="28"/>
        </w:rPr>
        <w:t>24</w:t>
      </w:r>
      <w:r w:rsidRPr="008E3DF1">
        <w:rPr>
          <w:rFonts w:ascii="Times New Roman" w:hAnsi="Times New Roman" w:cs="Times New Roman"/>
          <w:b/>
          <w:sz w:val="28"/>
          <w:szCs w:val="28"/>
        </w:rPr>
        <w:t xml:space="preserve">» </w:t>
      </w:r>
      <w:r w:rsidR="00B21825">
        <w:rPr>
          <w:rFonts w:ascii="Times New Roman" w:hAnsi="Times New Roman" w:cs="Times New Roman"/>
          <w:b/>
          <w:sz w:val="28"/>
          <w:szCs w:val="28"/>
        </w:rPr>
        <w:t>сентября</w:t>
      </w:r>
      <w:r w:rsidRPr="008E3DF1">
        <w:rPr>
          <w:rFonts w:ascii="Times New Roman" w:hAnsi="Times New Roman" w:cs="Times New Roman"/>
          <w:b/>
          <w:sz w:val="28"/>
          <w:szCs w:val="28"/>
        </w:rPr>
        <w:t xml:space="preserve"> 202</w:t>
      </w:r>
      <w:r w:rsidR="008E3DF1" w:rsidRPr="008E3DF1">
        <w:rPr>
          <w:rFonts w:ascii="Times New Roman" w:hAnsi="Times New Roman" w:cs="Times New Roman"/>
          <w:b/>
          <w:sz w:val="28"/>
          <w:szCs w:val="28"/>
        </w:rPr>
        <w:t>4</w:t>
      </w:r>
      <w:r w:rsidR="00626621" w:rsidRPr="008E3DF1">
        <w:rPr>
          <w:rFonts w:ascii="Times New Roman" w:hAnsi="Times New Roman" w:cs="Times New Roman"/>
          <w:b/>
          <w:sz w:val="28"/>
          <w:szCs w:val="28"/>
        </w:rPr>
        <w:t xml:space="preserve"> года № </w:t>
      </w:r>
      <w:r w:rsidR="008E3DF1" w:rsidRPr="008E3DF1">
        <w:rPr>
          <w:rFonts w:ascii="Times New Roman" w:hAnsi="Times New Roman" w:cs="Times New Roman"/>
          <w:b/>
          <w:sz w:val="28"/>
          <w:szCs w:val="28"/>
        </w:rPr>
        <w:t>20</w:t>
      </w:r>
    </w:p>
    <w:p w:rsidR="00626621" w:rsidRPr="008E3DF1" w:rsidRDefault="00626621" w:rsidP="00626621">
      <w:pPr>
        <w:pStyle w:val="ConsPlusTitle"/>
        <w:widowControl/>
        <w:jc w:val="both"/>
        <w:rPr>
          <w:b w:val="0"/>
          <w:sz w:val="28"/>
          <w:szCs w:val="28"/>
        </w:rPr>
      </w:pPr>
      <w:r w:rsidRPr="008E3DF1">
        <w:rPr>
          <w:b w:val="0"/>
          <w:sz w:val="28"/>
          <w:szCs w:val="28"/>
        </w:rPr>
        <w:t xml:space="preserve"> </w:t>
      </w:r>
    </w:p>
    <w:p w:rsidR="00626621" w:rsidRPr="008E3DF1" w:rsidRDefault="00626621" w:rsidP="00626621">
      <w:pPr>
        <w:pStyle w:val="Standard"/>
        <w:spacing w:after="0" w:line="240" w:lineRule="auto"/>
        <w:rPr>
          <w:rFonts w:ascii="Times New Roman" w:hAnsi="Times New Roman" w:cs="Times New Roman"/>
          <w:b/>
          <w:sz w:val="28"/>
          <w:szCs w:val="28"/>
        </w:rPr>
      </w:pPr>
      <w:r w:rsidRPr="008E3DF1">
        <w:rPr>
          <w:rFonts w:ascii="Times New Roman" w:hAnsi="Times New Roman" w:cs="Times New Roman"/>
          <w:b/>
          <w:sz w:val="28"/>
          <w:szCs w:val="28"/>
        </w:rPr>
        <w:t xml:space="preserve">О внесении изменений в Решение Собрание Депутатов Сазановского сельсовета Пристенского района Курской области от 29 января 2019 года №4 "Об утверждении Положения </w:t>
      </w:r>
      <w:r w:rsidRPr="008E3DF1">
        <w:rPr>
          <w:rFonts w:ascii="Times New Roman" w:hAnsi="Times New Roman" w:cs="Times New Roman"/>
          <w:b/>
          <w:sz w:val="28"/>
          <w:szCs w:val="28"/>
          <w:lang w:eastAsia="ru-RU"/>
        </w:rPr>
        <w:t xml:space="preserve"> о порядке   оплаты труда муниципальных служащих, замещающих должности муниципальной службы в органах местного самоуправления муниципального образования «Сазановский сельсовет» Пристенского района Курской области</w:t>
      </w:r>
      <w:r w:rsidRPr="008E3DF1">
        <w:rPr>
          <w:rFonts w:ascii="Times New Roman" w:hAnsi="Times New Roman" w:cs="Times New Roman"/>
          <w:b/>
          <w:sz w:val="28"/>
          <w:szCs w:val="28"/>
        </w:rPr>
        <w:t>»</w:t>
      </w:r>
    </w:p>
    <w:p w:rsidR="00626621" w:rsidRPr="008E3DF1" w:rsidRDefault="00626621" w:rsidP="00626621">
      <w:pPr>
        <w:pStyle w:val="ConsPlusNormal"/>
        <w:ind w:firstLine="540"/>
        <w:jc w:val="both"/>
        <w:rPr>
          <w:rFonts w:ascii="Times New Roman" w:hAnsi="Times New Roman" w:cs="Times New Roman"/>
          <w:sz w:val="28"/>
          <w:szCs w:val="28"/>
        </w:rPr>
      </w:pPr>
    </w:p>
    <w:p w:rsidR="00626621" w:rsidRPr="008E3DF1" w:rsidRDefault="00626621" w:rsidP="00626621">
      <w:pPr>
        <w:pStyle w:val="a3"/>
        <w:rPr>
          <w:b/>
          <w:color w:val="000000"/>
          <w:spacing w:val="2"/>
          <w:sz w:val="28"/>
          <w:szCs w:val="28"/>
        </w:rPr>
      </w:pPr>
      <w:r w:rsidRPr="008E3DF1">
        <w:rPr>
          <w:sz w:val="28"/>
          <w:szCs w:val="28"/>
        </w:rPr>
        <w:t xml:space="preserve">Руководствуясь Федеральным </w:t>
      </w:r>
      <w:hyperlink r:id="rId7" w:history="1">
        <w:r w:rsidRPr="008E3DF1">
          <w:rPr>
            <w:color w:val="0000FF"/>
            <w:sz w:val="28"/>
            <w:szCs w:val="28"/>
          </w:rPr>
          <w:t>законом</w:t>
        </w:r>
      </w:hyperlink>
      <w:r w:rsidRPr="008E3DF1">
        <w:rPr>
          <w:sz w:val="28"/>
          <w:szCs w:val="28"/>
        </w:rPr>
        <w:t xml:space="preserve"> от 02.03.2007 N 25-ФЗ "О муниципальной службе в Российской Федерации", </w:t>
      </w:r>
      <w:hyperlink r:id="rId8" w:history="1">
        <w:r w:rsidRPr="008E3DF1">
          <w:rPr>
            <w:color w:val="0000FF"/>
            <w:sz w:val="28"/>
            <w:szCs w:val="28"/>
          </w:rPr>
          <w:t>Законом</w:t>
        </w:r>
      </w:hyperlink>
      <w:r w:rsidRPr="008E3DF1">
        <w:rPr>
          <w:sz w:val="28"/>
          <w:szCs w:val="28"/>
        </w:rPr>
        <w:t xml:space="preserve"> Курской области от 13.06.2007 N 60-ЗКО "О муниципальной службе в Курской области", в соответствии с </w:t>
      </w:r>
      <w:hyperlink r:id="rId9" w:history="1">
        <w:r w:rsidRPr="008E3DF1">
          <w:rPr>
            <w:color w:val="0000FF"/>
            <w:sz w:val="28"/>
            <w:szCs w:val="28"/>
          </w:rPr>
          <w:t>Уставом</w:t>
        </w:r>
      </w:hyperlink>
      <w:r w:rsidRPr="008E3DF1">
        <w:rPr>
          <w:sz w:val="28"/>
          <w:szCs w:val="28"/>
        </w:rPr>
        <w:t xml:space="preserve"> муниципального образования «Сазановский сельсовет» Пристенского района Курской области , Решением  Собрания депутатов Сазановского сельсовета</w:t>
      </w:r>
      <w:r w:rsidRPr="008E3DF1">
        <w:rPr>
          <w:bCs/>
          <w:color w:val="0000FF"/>
          <w:sz w:val="28"/>
          <w:szCs w:val="28"/>
        </w:rPr>
        <w:t xml:space="preserve">   </w:t>
      </w:r>
      <w:r w:rsidR="00C47CD9" w:rsidRPr="008E3DF1">
        <w:rPr>
          <w:bCs/>
          <w:sz w:val="28"/>
          <w:szCs w:val="28"/>
        </w:rPr>
        <w:t xml:space="preserve">от </w:t>
      </w:r>
      <w:r w:rsidR="008E3DF1">
        <w:rPr>
          <w:bCs/>
          <w:sz w:val="28"/>
          <w:szCs w:val="28"/>
        </w:rPr>
        <w:t>25</w:t>
      </w:r>
      <w:r w:rsidR="00C47CD9" w:rsidRPr="008E3DF1">
        <w:rPr>
          <w:bCs/>
          <w:sz w:val="28"/>
          <w:szCs w:val="28"/>
        </w:rPr>
        <w:t xml:space="preserve">  декабря 202</w:t>
      </w:r>
      <w:r w:rsidR="008E3DF1">
        <w:rPr>
          <w:bCs/>
          <w:sz w:val="28"/>
          <w:szCs w:val="28"/>
        </w:rPr>
        <w:t>3</w:t>
      </w:r>
      <w:r w:rsidR="00C47CD9" w:rsidRPr="008E3DF1">
        <w:rPr>
          <w:bCs/>
          <w:sz w:val="28"/>
          <w:szCs w:val="28"/>
        </w:rPr>
        <w:t xml:space="preserve"> года № </w:t>
      </w:r>
      <w:r w:rsidR="008E3DF1">
        <w:rPr>
          <w:bCs/>
          <w:sz w:val="28"/>
          <w:szCs w:val="28"/>
        </w:rPr>
        <w:t>25</w:t>
      </w:r>
      <w:r w:rsidRPr="008E3DF1">
        <w:rPr>
          <w:bCs/>
          <w:sz w:val="28"/>
          <w:szCs w:val="28"/>
        </w:rPr>
        <w:t xml:space="preserve">  "О бюджете муниципального</w:t>
      </w:r>
      <w:r w:rsidRPr="008E3DF1">
        <w:rPr>
          <w:bCs/>
          <w:color w:val="0000FF"/>
          <w:sz w:val="28"/>
          <w:szCs w:val="28"/>
        </w:rPr>
        <w:t xml:space="preserve"> </w:t>
      </w:r>
      <w:r w:rsidRPr="008E3DF1">
        <w:rPr>
          <w:bCs/>
          <w:sz w:val="28"/>
          <w:szCs w:val="28"/>
        </w:rPr>
        <w:t xml:space="preserve">образования "Сазановский сельсовет»   Пристенского </w:t>
      </w:r>
      <w:r w:rsidR="00C47CD9" w:rsidRPr="008E3DF1">
        <w:rPr>
          <w:bCs/>
          <w:sz w:val="28"/>
          <w:szCs w:val="28"/>
        </w:rPr>
        <w:t>района Курской  области" на 202</w:t>
      </w:r>
      <w:r w:rsidR="008E3DF1">
        <w:rPr>
          <w:bCs/>
          <w:sz w:val="28"/>
          <w:szCs w:val="28"/>
        </w:rPr>
        <w:t>4</w:t>
      </w:r>
      <w:r w:rsidRPr="008E3DF1">
        <w:rPr>
          <w:bCs/>
          <w:sz w:val="28"/>
          <w:szCs w:val="28"/>
        </w:rPr>
        <w:t xml:space="preserve"> год и  на плановый</w:t>
      </w:r>
      <w:r w:rsidRPr="008E3DF1">
        <w:rPr>
          <w:bCs/>
          <w:color w:val="0000FF"/>
          <w:sz w:val="28"/>
          <w:szCs w:val="28"/>
        </w:rPr>
        <w:t xml:space="preserve"> </w:t>
      </w:r>
      <w:r w:rsidR="00C47CD9" w:rsidRPr="008E3DF1">
        <w:rPr>
          <w:bCs/>
          <w:sz w:val="28"/>
          <w:szCs w:val="28"/>
        </w:rPr>
        <w:t>период 202</w:t>
      </w:r>
      <w:r w:rsidR="008E3DF1">
        <w:rPr>
          <w:bCs/>
          <w:sz w:val="28"/>
          <w:szCs w:val="28"/>
        </w:rPr>
        <w:t>5</w:t>
      </w:r>
      <w:r w:rsidR="00C47CD9" w:rsidRPr="008E3DF1">
        <w:rPr>
          <w:bCs/>
          <w:sz w:val="28"/>
          <w:szCs w:val="28"/>
        </w:rPr>
        <w:t xml:space="preserve"> и 202</w:t>
      </w:r>
      <w:r w:rsidR="008E3DF1">
        <w:rPr>
          <w:bCs/>
          <w:sz w:val="28"/>
          <w:szCs w:val="28"/>
        </w:rPr>
        <w:t>6</w:t>
      </w:r>
      <w:r w:rsidRPr="008E3DF1">
        <w:rPr>
          <w:bCs/>
          <w:sz w:val="28"/>
          <w:szCs w:val="28"/>
        </w:rPr>
        <w:t xml:space="preserve"> годов"</w:t>
      </w:r>
      <w:r w:rsidRPr="008E3DF1">
        <w:rPr>
          <w:color w:val="000000"/>
          <w:sz w:val="28"/>
          <w:szCs w:val="28"/>
        </w:rPr>
        <w:t xml:space="preserve">, </w:t>
      </w:r>
      <w:r w:rsidRPr="008E3DF1">
        <w:rPr>
          <w:b/>
          <w:color w:val="000000"/>
          <w:sz w:val="28"/>
          <w:szCs w:val="28"/>
        </w:rPr>
        <w:t>Собрание депутатов  Сазановского сельсовета Пристенского района РЕШИЛО :</w:t>
      </w:r>
      <w:r w:rsidRPr="008E3DF1">
        <w:rPr>
          <w:b/>
          <w:spacing w:val="-1"/>
          <w:sz w:val="28"/>
          <w:szCs w:val="28"/>
        </w:rPr>
        <w:t xml:space="preserve"> </w:t>
      </w:r>
    </w:p>
    <w:p w:rsidR="00626621" w:rsidRPr="008E3DF1" w:rsidRDefault="00626621" w:rsidP="00626621">
      <w:pPr>
        <w:pStyle w:val="ConsPlusNormal"/>
        <w:ind w:firstLine="540"/>
        <w:jc w:val="both"/>
        <w:rPr>
          <w:rFonts w:ascii="Times New Roman" w:hAnsi="Times New Roman" w:cs="Times New Roman"/>
          <w:b/>
          <w:sz w:val="28"/>
          <w:szCs w:val="28"/>
        </w:rPr>
      </w:pPr>
      <w:r w:rsidRPr="008E3DF1">
        <w:rPr>
          <w:rFonts w:ascii="Times New Roman" w:hAnsi="Times New Roman" w:cs="Times New Roman"/>
          <w:sz w:val="28"/>
          <w:szCs w:val="28"/>
        </w:rPr>
        <w:t xml:space="preserve"> Собрание депутатов Сазановского сельсовета  </w:t>
      </w:r>
      <w:r w:rsidRPr="008E3DF1">
        <w:rPr>
          <w:rFonts w:ascii="Times New Roman" w:hAnsi="Times New Roman" w:cs="Times New Roman"/>
          <w:b/>
          <w:sz w:val="28"/>
          <w:szCs w:val="28"/>
        </w:rPr>
        <w:t>РЕШИЛО:</w:t>
      </w: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1. Внести в Положение  о порядке   оплаты труда муниципальных служащих, замещающих должности муниципальной службы в органах местного самоуправления муниципального образования «Сазановский сельсовет» Пристенского района Курской области следующие изменения;</w:t>
      </w:r>
    </w:p>
    <w:p w:rsidR="00C47CD9" w:rsidRPr="008E3DF1" w:rsidRDefault="00C47CD9"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2.В п</w:t>
      </w:r>
      <w:r w:rsidR="00065403" w:rsidRPr="008E3DF1">
        <w:rPr>
          <w:rFonts w:ascii="Times New Roman" w:hAnsi="Times New Roman" w:cs="Times New Roman"/>
          <w:sz w:val="28"/>
          <w:szCs w:val="28"/>
        </w:rPr>
        <w:t>риложение №1,№2,№4</w:t>
      </w:r>
      <w:r w:rsidRPr="008E3DF1">
        <w:rPr>
          <w:rFonts w:ascii="Times New Roman" w:hAnsi="Times New Roman" w:cs="Times New Roman"/>
          <w:sz w:val="28"/>
          <w:szCs w:val="28"/>
        </w:rPr>
        <w:t xml:space="preserve"> внести изменения</w:t>
      </w: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3. Настоящее решение вступает</w:t>
      </w:r>
      <w:r w:rsidR="00C47CD9" w:rsidRPr="008E3DF1">
        <w:rPr>
          <w:rFonts w:ascii="Times New Roman" w:hAnsi="Times New Roman" w:cs="Times New Roman"/>
          <w:sz w:val="28"/>
          <w:szCs w:val="28"/>
        </w:rPr>
        <w:t xml:space="preserve"> в силу с </w:t>
      </w:r>
      <w:r w:rsidR="008E3DF1">
        <w:rPr>
          <w:rFonts w:ascii="Times New Roman" w:hAnsi="Times New Roman" w:cs="Times New Roman"/>
          <w:sz w:val="28"/>
          <w:szCs w:val="28"/>
        </w:rPr>
        <w:t>0</w:t>
      </w:r>
      <w:r w:rsidR="00C47CD9" w:rsidRPr="008E3DF1">
        <w:rPr>
          <w:rFonts w:ascii="Times New Roman" w:hAnsi="Times New Roman" w:cs="Times New Roman"/>
          <w:sz w:val="28"/>
          <w:szCs w:val="28"/>
        </w:rPr>
        <w:t>1.</w:t>
      </w:r>
      <w:r w:rsidR="008E3DF1">
        <w:rPr>
          <w:rFonts w:ascii="Times New Roman" w:hAnsi="Times New Roman" w:cs="Times New Roman"/>
          <w:sz w:val="28"/>
          <w:szCs w:val="28"/>
        </w:rPr>
        <w:t>09</w:t>
      </w:r>
      <w:r w:rsidR="00C47CD9" w:rsidRPr="008E3DF1">
        <w:rPr>
          <w:rFonts w:ascii="Times New Roman" w:hAnsi="Times New Roman" w:cs="Times New Roman"/>
          <w:sz w:val="28"/>
          <w:szCs w:val="28"/>
        </w:rPr>
        <w:t>.202</w:t>
      </w:r>
      <w:r w:rsidR="008E3DF1">
        <w:rPr>
          <w:rFonts w:ascii="Times New Roman" w:hAnsi="Times New Roman" w:cs="Times New Roman"/>
          <w:sz w:val="28"/>
          <w:szCs w:val="28"/>
        </w:rPr>
        <w:t>4</w:t>
      </w:r>
      <w:r w:rsidRPr="008E3DF1">
        <w:rPr>
          <w:rFonts w:ascii="Times New Roman" w:hAnsi="Times New Roman" w:cs="Times New Roman"/>
          <w:sz w:val="28"/>
          <w:szCs w:val="28"/>
        </w:rPr>
        <w:t xml:space="preserve">г. </w:t>
      </w:r>
    </w:p>
    <w:p w:rsidR="00626621" w:rsidRPr="008E3DF1" w:rsidRDefault="00626621" w:rsidP="00626621">
      <w:pPr>
        <w:pStyle w:val="ConsPlusNormal"/>
        <w:jc w:val="center"/>
        <w:outlineLvl w:val="0"/>
        <w:rPr>
          <w:rFonts w:ascii="Times New Roman" w:hAnsi="Times New Roman" w:cs="Times New Roman"/>
          <w:sz w:val="28"/>
          <w:szCs w:val="28"/>
        </w:rPr>
      </w:pPr>
      <w:r w:rsidRPr="008E3DF1">
        <w:rPr>
          <w:rFonts w:ascii="Times New Roman" w:hAnsi="Times New Roman" w:cs="Times New Roman"/>
          <w:sz w:val="28"/>
          <w:szCs w:val="28"/>
        </w:rPr>
        <w:t xml:space="preserve">                               </w:t>
      </w:r>
    </w:p>
    <w:p w:rsidR="00626621" w:rsidRPr="008E3DF1" w:rsidRDefault="00626621" w:rsidP="00626621">
      <w:pPr>
        <w:spacing w:after="0" w:line="240" w:lineRule="auto"/>
        <w:jc w:val="both"/>
        <w:rPr>
          <w:rFonts w:ascii="Times New Roman" w:hAnsi="Times New Roman" w:cs="Times New Roman"/>
          <w:sz w:val="28"/>
          <w:szCs w:val="28"/>
        </w:rPr>
      </w:pPr>
    </w:p>
    <w:p w:rsidR="00626621" w:rsidRPr="008E3DF1" w:rsidRDefault="00626621" w:rsidP="00626621">
      <w:pPr>
        <w:spacing w:after="0" w:line="240" w:lineRule="auto"/>
        <w:jc w:val="both"/>
        <w:rPr>
          <w:rFonts w:ascii="Times New Roman" w:hAnsi="Times New Roman" w:cs="Times New Roman"/>
          <w:sz w:val="28"/>
          <w:szCs w:val="28"/>
        </w:rPr>
      </w:pPr>
      <w:r w:rsidRPr="008E3DF1">
        <w:rPr>
          <w:rFonts w:ascii="Times New Roman" w:hAnsi="Times New Roman" w:cs="Times New Roman"/>
          <w:sz w:val="28"/>
          <w:szCs w:val="28"/>
        </w:rPr>
        <w:t>Председатель Собрания депутатов</w:t>
      </w:r>
    </w:p>
    <w:p w:rsidR="00626621" w:rsidRPr="008E3DF1" w:rsidRDefault="00626621" w:rsidP="00626621">
      <w:pPr>
        <w:spacing w:after="0" w:line="240" w:lineRule="auto"/>
        <w:jc w:val="both"/>
        <w:rPr>
          <w:rFonts w:ascii="Times New Roman" w:hAnsi="Times New Roman" w:cs="Times New Roman"/>
          <w:sz w:val="28"/>
          <w:szCs w:val="28"/>
        </w:rPr>
      </w:pPr>
      <w:r w:rsidRPr="008E3DF1">
        <w:rPr>
          <w:rFonts w:ascii="Times New Roman" w:hAnsi="Times New Roman" w:cs="Times New Roman"/>
          <w:sz w:val="28"/>
          <w:szCs w:val="28"/>
        </w:rPr>
        <w:t xml:space="preserve">Сазановского сельсовета                                                        </w:t>
      </w:r>
    </w:p>
    <w:p w:rsidR="00626621" w:rsidRPr="008E3DF1" w:rsidRDefault="00626621" w:rsidP="00626621">
      <w:pPr>
        <w:spacing w:after="0" w:line="240" w:lineRule="auto"/>
        <w:jc w:val="both"/>
        <w:rPr>
          <w:rFonts w:ascii="Times New Roman" w:hAnsi="Times New Roman" w:cs="Times New Roman"/>
          <w:sz w:val="28"/>
          <w:szCs w:val="28"/>
        </w:rPr>
      </w:pPr>
      <w:r w:rsidRPr="008E3DF1">
        <w:rPr>
          <w:rFonts w:ascii="Times New Roman" w:hAnsi="Times New Roman" w:cs="Times New Roman"/>
          <w:sz w:val="28"/>
          <w:szCs w:val="28"/>
        </w:rPr>
        <w:t xml:space="preserve">Пристенского района                                     </w:t>
      </w:r>
      <w:r w:rsidR="00C47CD9" w:rsidRPr="008E3DF1">
        <w:rPr>
          <w:rFonts w:ascii="Times New Roman" w:hAnsi="Times New Roman" w:cs="Times New Roman"/>
          <w:sz w:val="28"/>
          <w:szCs w:val="28"/>
        </w:rPr>
        <w:t xml:space="preserve">                           С.И.Пичиков</w:t>
      </w:r>
    </w:p>
    <w:p w:rsidR="00626621" w:rsidRPr="008E3DF1" w:rsidRDefault="00626621" w:rsidP="00626621">
      <w:pPr>
        <w:pStyle w:val="ConsPlusNormal"/>
        <w:outlineLvl w:val="0"/>
        <w:rPr>
          <w:rFonts w:ascii="Times New Roman" w:hAnsi="Times New Roman" w:cs="Times New Roman"/>
          <w:sz w:val="28"/>
          <w:szCs w:val="28"/>
        </w:rPr>
      </w:pPr>
    </w:p>
    <w:p w:rsidR="00626621" w:rsidRPr="008E3DF1" w:rsidRDefault="008E3DF1" w:rsidP="00626621">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ИО </w:t>
      </w:r>
      <w:r w:rsidR="00626621" w:rsidRPr="008E3DF1">
        <w:rPr>
          <w:rFonts w:ascii="Times New Roman" w:hAnsi="Times New Roman" w:cs="Times New Roman"/>
          <w:sz w:val="28"/>
          <w:szCs w:val="28"/>
        </w:rPr>
        <w:t>Глав</w:t>
      </w:r>
      <w:r>
        <w:rPr>
          <w:rFonts w:ascii="Times New Roman" w:hAnsi="Times New Roman" w:cs="Times New Roman"/>
          <w:sz w:val="28"/>
          <w:szCs w:val="28"/>
        </w:rPr>
        <w:t>ы</w:t>
      </w:r>
      <w:r w:rsidR="00626621" w:rsidRPr="008E3DF1">
        <w:rPr>
          <w:rFonts w:ascii="Times New Roman" w:hAnsi="Times New Roman" w:cs="Times New Roman"/>
          <w:sz w:val="28"/>
          <w:szCs w:val="28"/>
        </w:rPr>
        <w:t xml:space="preserve"> Сазановского сельсовета</w:t>
      </w:r>
    </w:p>
    <w:p w:rsidR="00626621" w:rsidRPr="008E3DF1" w:rsidRDefault="00626621" w:rsidP="00626621">
      <w:pPr>
        <w:pStyle w:val="ConsPlusNormal"/>
        <w:jc w:val="both"/>
        <w:outlineLvl w:val="0"/>
        <w:rPr>
          <w:rFonts w:ascii="Times New Roman" w:hAnsi="Times New Roman" w:cs="Times New Roman"/>
          <w:sz w:val="28"/>
          <w:szCs w:val="28"/>
        </w:rPr>
      </w:pPr>
      <w:r w:rsidRPr="008E3DF1">
        <w:rPr>
          <w:rFonts w:ascii="Times New Roman" w:hAnsi="Times New Roman" w:cs="Times New Roman"/>
          <w:sz w:val="28"/>
          <w:szCs w:val="28"/>
        </w:rPr>
        <w:t xml:space="preserve">Пристенского района:                                                             </w:t>
      </w:r>
      <w:r w:rsidR="008E3DF1">
        <w:rPr>
          <w:rFonts w:ascii="Times New Roman" w:hAnsi="Times New Roman" w:cs="Times New Roman"/>
          <w:sz w:val="28"/>
          <w:szCs w:val="28"/>
        </w:rPr>
        <w:t>Е.А.Чернышова</w:t>
      </w:r>
    </w:p>
    <w:p w:rsidR="00626621" w:rsidRPr="008E3DF1" w:rsidRDefault="00626621" w:rsidP="00626621">
      <w:pPr>
        <w:pStyle w:val="ConsPlusNormal"/>
        <w:jc w:val="center"/>
        <w:outlineLvl w:val="0"/>
        <w:rPr>
          <w:rFonts w:ascii="Times New Roman" w:hAnsi="Times New Roman" w:cs="Times New Roman"/>
          <w:sz w:val="28"/>
          <w:szCs w:val="28"/>
        </w:rPr>
      </w:pPr>
    </w:p>
    <w:p w:rsidR="00626621" w:rsidRPr="008E3DF1" w:rsidRDefault="00626621" w:rsidP="00626621">
      <w:pPr>
        <w:pStyle w:val="ConsPlusNormal"/>
        <w:outlineLvl w:val="0"/>
        <w:rPr>
          <w:rFonts w:ascii="Times New Roman" w:hAnsi="Times New Roman" w:cs="Times New Roman"/>
          <w:sz w:val="28"/>
          <w:szCs w:val="28"/>
        </w:rPr>
      </w:pPr>
    </w:p>
    <w:p w:rsidR="00626621" w:rsidRPr="008E3DF1" w:rsidRDefault="00626621" w:rsidP="00626621">
      <w:pPr>
        <w:pStyle w:val="ConsPlusNormal"/>
        <w:jc w:val="right"/>
        <w:outlineLvl w:val="0"/>
        <w:rPr>
          <w:rFonts w:ascii="Times New Roman" w:hAnsi="Times New Roman" w:cs="Times New Roman"/>
          <w:sz w:val="28"/>
          <w:szCs w:val="28"/>
        </w:rPr>
      </w:pPr>
      <w:r w:rsidRPr="008E3DF1">
        <w:rPr>
          <w:rFonts w:ascii="Times New Roman" w:hAnsi="Times New Roman" w:cs="Times New Roman"/>
          <w:sz w:val="28"/>
          <w:szCs w:val="28"/>
        </w:rPr>
        <w:t xml:space="preserve">                  </w:t>
      </w:r>
    </w:p>
    <w:p w:rsidR="00626621" w:rsidRPr="008E3DF1" w:rsidRDefault="00626621" w:rsidP="00626621">
      <w:pPr>
        <w:pStyle w:val="ConsPlusNormal"/>
        <w:jc w:val="right"/>
        <w:outlineLvl w:val="0"/>
        <w:rPr>
          <w:rFonts w:ascii="Times New Roman" w:hAnsi="Times New Roman" w:cs="Times New Roman"/>
          <w:sz w:val="28"/>
          <w:szCs w:val="28"/>
        </w:rPr>
      </w:pPr>
    </w:p>
    <w:p w:rsidR="00626621" w:rsidRPr="008E3DF1" w:rsidRDefault="00626621" w:rsidP="00626621">
      <w:pPr>
        <w:pStyle w:val="ConsPlusNormal"/>
        <w:jc w:val="right"/>
        <w:outlineLvl w:val="1"/>
        <w:rPr>
          <w:rFonts w:ascii="Times New Roman" w:hAnsi="Times New Roman" w:cs="Times New Roman"/>
          <w:sz w:val="28"/>
          <w:szCs w:val="28"/>
        </w:rPr>
      </w:pPr>
      <w:r w:rsidRPr="008E3DF1">
        <w:rPr>
          <w:rFonts w:ascii="Times New Roman" w:hAnsi="Times New Roman" w:cs="Times New Roman"/>
          <w:sz w:val="28"/>
          <w:szCs w:val="28"/>
        </w:rPr>
        <w:t>Приложение N 1</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к Положению о порядке оплаты труда</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муниципальных служащих, замещающих должности</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муниципальной службы в органах местного</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самоуправления муниципального образования</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«Сазановский сельсовет»</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Пристенского района Курской области».  </w:t>
      </w:r>
    </w:p>
    <w:p w:rsidR="00626621" w:rsidRPr="008E3DF1" w:rsidRDefault="00626621" w:rsidP="00626621">
      <w:pPr>
        <w:pStyle w:val="ConsPlusNormal"/>
        <w:jc w:val="center"/>
        <w:rPr>
          <w:rFonts w:ascii="Times New Roman" w:hAnsi="Times New Roman" w:cs="Times New Roman"/>
          <w:sz w:val="28"/>
          <w:szCs w:val="28"/>
        </w:rPr>
      </w:pPr>
    </w:p>
    <w:p w:rsidR="00626621" w:rsidRPr="008E3DF1" w:rsidRDefault="00626621" w:rsidP="00626621">
      <w:pPr>
        <w:pStyle w:val="ConsPlusNormal"/>
        <w:jc w:val="center"/>
        <w:rPr>
          <w:rFonts w:ascii="Times New Roman" w:hAnsi="Times New Roman" w:cs="Times New Roman"/>
          <w:sz w:val="28"/>
          <w:szCs w:val="28"/>
        </w:rPr>
      </w:pPr>
    </w:p>
    <w:p w:rsidR="00626621" w:rsidRPr="008E3DF1" w:rsidRDefault="00626621" w:rsidP="00626621">
      <w:pPr>
        <w:pStyle w:val="ConsPlusNormal"/>
        <w:jc w:val="center"/>
        <w:rPr>
          <w:rFonts w:ascii="Times New Roman" w:hAnsi="Times New Roman" w:cs="Times New Roman"/>
          <w:sz w:val="28"/>
          <w:szCs w:val="28"/>
        </w:rPr>
      </w:pPr>
    </w:p>
    <w:p w:rsidR="00626621" w:rsidRPr="008E3DF1" w:rsidRDefault="00626621" w:rsidP="00626621">
      <w:pPr>
        <w:pStyle w:val="ConsPlusNormal"/>
        <w:jc w:val="center"/>
        <w:rPr>
          <w:rFonts w:ascii="Times New Roman" w:hAnsi="Times New Roman" w:cs="Times New Roman"/>
          <w:sz w:val="28"/>
          <w:szCs w:val="28"/>
        </w:rPr>
      </w:pPr>
      <w:r w:rsidRPr="008E3DF1">
        <w:rPr>
          <w:rFonts w:ascii="Times New Roman" w:hAnsi="Times New Roman" w:cs="Times New Roman"/>
          <w:sz w:val="28"/>
          <w:szCs w:val="28"/>
        </w:rPr>
        <w:t>РАЗМЕРЫ</w:t>
      </w:r>
    </w:p>
    <w:p w:rsidR="00626621" w:rsidRPr="008E3DF1" w:rsidRDefault="00626621" w:rsidP="00626621">
      <w:pPr>
        <w:pStyle w:val="ConsPlusNormal"/>
        <w:jc w:val="center"/>
        <w:outlineLvl w:val="1"/>
        <w:rPr>
          <w:rFonts w:ascii="Times New Roman" w:hAnsi="Times New Roman" w:cs="Times New Roman"/>
          <w:sz w:val="28"/>
          <w:szCs w:val="28"/>
        </w:rPr>
      </w:pPr>
      <w:r w:rsidRPr="008E3DF1">
        <w:rPr>
          <w:rFonts w:ascii="Times New Roman" w:hAnsi="Times New Roman" w:cs="Times New Roman"/>
          <w:sz w:val="28"/>
          <w:szCs w:val="28"/>
        </w:rPr>
        <w:t>должностных окладов муниципальных служащих, замещающих  должности муниципальной службы в органах местного самоуправления муниципального образования «Сазановский сельсовет» Пристенского района Курской области</w:t>
      </w:r>
    </w:p>
    <w:p w:rsidR="00626621" w:rsidRPr="008E3DF1" w:rsidRDefault="00626621" w:rsidP="00626621">
      <w:pPr>
        <w:pStyle w:val="ConsPlusNormal"/>
        <w:ind w:firstLine="540"/>
        <w:jc w:val="both"/>
        <w:rPr>
          <w:rFonts w:ascii="Times New Roman" w:hAnsi="Times New Roman" w:cs="Times New Roman"/>
          <w:sz w:val="28"/>
          <w:szCs w:val="28"/>
        </w:rPr>
      </w:pPr>
    </w:p>
    <w:p w:rsidR="00626621" w:rsidRPr="008E3DF1" w:rsidRDefault="00626621" w:rsidP="00626621">
      <w:pPr>
        <w:pStyle w:val="ConsPlusNormal"/>
        <w:ind w:firstLine="540"/>
        <w:jc w:val="both"/>
        <w:rPr>
          <w:rFonts w:ascii="Times New Roman" w:hAnsi="Times New Roman" w:cs="Times New Roman"/>
          <w:sz w:val="28"/>
          <w:szCs w:val="28"/>
        </w:rPr>
      </w:pPr>
    </w:p>
    <w:p w:rsidR="00626621" w:rsidRPr="008E3DF1" w:rsidRDefault="00626621" w:rsidP="00626621">
      <w:pPr>
        <w:pStyle w:val="ConsPlusNormal"/>
        <w:ind w:firstLine="54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
        <w:gridCol w:w="6013"/>
        <w:gridCol w:w="2423"/>
      </w:tblGrid>
      <w:tr w:rsidR="00626621" w:rsidRPr="008E3DF1" w:rsidTr="001F1039">
        <w:tc>
          <w:tcPr>
            <w:tcW w:w="922"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п/п</w:t>
            </w:r>
          </w:p>
        </w:tc>
        <w:tc>
          <w:tcPr>
            <w:tcW w:w="6199"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Наименование должности</w:t>
            </w:r>
          </w:p>
        </w:tc>
        <w:tc>
          <w:tcPr>
            <w:tcW w:w="2450"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 xml:space="preserve">Должностной оклад </w:t>
            </w:r>
          </w:p>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(рублей в месяц)</w:t>
            </w:r>
          </w:p>
        </w:tc>
      </w:tr>
      <w:tr w:rsidR="00626621" w:rsidRPr="008E3DF1" w:rsidTr="001F1039">
        <w:tc>
          <w:tcPr>
            <w:tcW w:w="922"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1.</w:t>
            </w:r>
          </w:p>
        </w:tc>
        <w:tc>
          <w:tcPr>
            <w:tcW w:w="6199"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Заместитель Главы администрации</w:t>
            </w:r>
          </w:p>
        </w:tc>
        <w:tc>
          <w:tcPr>
            <w:tcW w:w="2450" w:type="dxa"/>
            <w:tcBorders>
              <w:top w:val="single" w:sz="4" w:space="0" w:color="000000"/>
              <w:left w:val="single" w:sz="4" w:space="0" w:color="000000"/>
              <w:bottom w:val="single" w:sz="4" w:space="0" w:color="000000"/>
              <w:right w:val="single" w:sz="4" w:space="0" w:color="000000"/>
            </w:tcBorders>
            <w:hideMark/>
          </w:tcPr>
          <w:p w:rsidR="00626621" w:rsidRPr="008E3DF1" w:rsidRDefault="008E3DF1" w:rsidP="001F1039">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11445</w:t>
            </w:r>
          </w:p>
        </w:tc>
      </w:tr>
      <w:tr w:rsidR="00626621" w:rsidRPr="008E3DF1" w:rsidTr="001F1039">
        <w:tc>
          <w:tcPr>
            <w:tcW w:w="922"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2.</w:t>
            </w:r>
          </w:p>
        </w:tc>
        <w:tc>
          <w:tcPr>
            <w:tcW w:w="6199" w:type="dxa"/>
            <w:tcBorders>
              <w:top w:val="single" w:sz="4" w:space="0" w:color="000000"/>
              <w:left w:val="single" w:sz="4" w:space="0" w:color="000000"/>
              <w:bottom w:val="single" w:sz="4" w:space="0" w:color="000000"/>
              <w:right w:val="single" w:sz="4" w:space="0" w:color="000000"/>
            </w:tcBorders>
          </w:tcPr>
          <w:p w:rsidR="00626621" w:rsidRPr="008E3DF1" w:rsidRDefault="008E3DF1" w:rsidP="001F10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Специалист первого разряда</w:t>
            </w:r>
          </w:p>
          <w:p w:rsidR="00626621" w:rsidRPr="008E3DF1" w:rsidRDefault="00626621" w:rsidP="001F1039">
            <w:pPr>
              <w:pStyle w:val="ConsPlusNormal"/>
              <w:spacing w:line="276" w:lineRule="auto"/>
              <w:jc w:val="both"/>
              <w:rPr>
                <w:rFonts w:ascii="Times New Roman" w:hAnsi="Times New Roman" w:cs="Times New Roman"/>
                <w:sz w:val="28"/>
                <w:szCs w:val="28"/>
              </w:rPr>
            </w:pPr>
          </w:p>
        </w:tc>
        <w:tc>
          <w:tcPr>
            <w:tcW w:w="2450" w:type="dxa"/>
            <w:tcBorders>
              <w:top w:val="single" w:sz="4" w:space="0" w:color="000000"/>
              <w:left w:val="single" w:sz="4" w:space="0" w:color="000000"/>
              <w:bottom w:val="single" w:sz="4" w:space="0" w:color="000000"/>
              <w:right w:val="single" w:sz="4" w:space="0" w:color="000000"/>
            </w:tcBorders>
            <w:hideMark/>
          </w:tcPr>
          <w:p w:rsidR="00626621" w:rsidRPr="008E3DF1" w:rsidRDefault="008E3DF1" w:rsidP="001F1039">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8720</w:t>
            </w:r>
          </w:p>
        </w:tc>
      </w:tr>
    </w:tbl>
    <w:p w:rsidR="00626621" w:rsidRPr="008E3DF1" w:rsidRDefault="00626621" w:rsidP="00626621">
      <w:pPr>
        <w:rPr>
          <w:rFonts w:ascii="Times New Roman" w:hAnsi="Times New Roman" w:cs="Times New Roman"/>
          <w:color w:val="0000FF"/>
          <w:sz w:val="28"/>
          <w:szCs w:val="28"/>
        </w:rPr>
      </w:pPr>
    </w:p>
    <w:p w:rsidR="00626621" w:rsidRPr="008E3DF1" w:rsidRDefault="00626621" w:rsidP="00626621">
      <w:pPr>
        <w:pStyle w:val="ConsPlusNormal"/>
        <w:jc w:val="center"/>
        <w:outlineLvl w:val="2"/>
        <w:rPr>
          <w:rFonts w:ascii="Times New Roman" w:hAnsi="Times New Roman" w:cs="Times New Roman"/>
          <w:sz w:val="28"/>
          <w:szCs w:val="28"/>
        </w:rPr>
      </w:pPr>
    </w:p>
    <w:p w:rsidR="00626621" w:rsidRPr="008E3DF1" w:rsidRDefault="00626621" w:rsidP="00626621">
      <w:pPr>
        <w:pStyle w:val="ConsPlusNormal"/>
        <w:jc w:val="center"/>
        <w:outlineLvl w:val="2"/>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outlineLvl w:val="1"/>
        <w:rPr>
          <w:rFonts w:ascii="Times New Roman" w:hAnsi="Times New Roman" w:cs="Times New Roman"/>
          <w:sz w:val="28"/>
          <w:szCs w:val="28"/>
        </w:rPr>
      </w:pPr>
    </w:p>
    <w:p w:rsidR="00626621" w:rsidRPr="008E3DF1" w:rsidRDefault="00626621" w:rsidP="00626621">
      <w:pPr>
        <w:pStyle w:val="ConsPlusNormal"/>
        <w:jc w:val="right"/>
        <w:outlineLvl w:val="1"/>
        <w:rPr>
          <w:rFonts w:ascii="Times New Roman" w:hAnsi="Times New Roman" w:cs="Times New Roman"/>
          <w:sz w:val="28"/>
          <w:szCs w:val="28"/>
        </w:rPr>
      </w:pPr>
      <w:r w:rsidRPr="008E3DF1">
        <w:rPr>
          <w:rFonts w:ascii="Times New Roman" w:hAnsi="Times New Roman" w:cs="Times New Roman"/>
          <w:sz w:val="28"/>
          <w:szCs w:val="28"/>
        </w:rPr>
        <w:t>Приложение N 2</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к Положению о порядке оплаты труда</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муниципальных служащих, замещающих должности</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муниципальной службы в органах местного</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самоуправления муниципального образования</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«Сазановский сельсовет»</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Пристенского района Курской области».  </w:t>
      </w:r>
    </w:p>
    <w:p w:rsidR="00626621" w:rsidRPr="008E3DF1" w:rsidRDefault="00626621" w:rsidP="00626621">
      <w:pPr>
        <w:pStyle w:val="ConsPlusNormal"/>
        <w:jc w:val="center"/>
        <w:rPr>
          <w:rFonts w:ascii="Times New Roman" w:hAnsi="Times New Roman" w:cs="Times New Roman"/>
          <w:sz w:val="28"/>
          <w:szCs w:val="28"/>
        </w:rPr>
      </w:pPr>
    </w:p>
    <w:p w:rsidR="00626621" w:rsidRPr="008E3DF1" w:rsidRDefault="00626621" w:rsidP="00626621">
      <w:pPr>
        <w:pStyle w:val="ConsPlusNormal"/>
        <w:jc w:val="center"/>
        <w:rPr>
          <w:rFonts w:ascii="Times New Roman" w:hAnsi="Times New Roman" w:cs="Times New Roman"/>
          <w:sz w:val="28"/>
          <w:szCs w:val="28"/>
        </w:rPr>
      </w:pPr>
    </w:p>
    <w:p w:rsidR="00626621" w:rsidRPr="008E3DF1" w:rsidRDefault="00626621" w:rsidP="00626621">
      <w:pPr>
        <w:pStyle w:val="ConsPlusNormal"/>
        <w:ind w:firstLine="540"/>
        <w:jc w:val="both"/>
        <w:rPr>
          <w:rFonts w:ascii="Times New Roman" w:hAnsi="Times New Roman" w:cs="Times New Roman"/>
          <w:sz w:val="28"/>
          <w:szCs w:val="28"/>
        </w:rPr>
      </w:pPr>
    </w:p>
    <w:p w:rsidR="00626621" w:rsidRPr="008E3DF1" w:rsidRDefault="00626621" w:rsidP="00626621">
      <w:pPr>
        <w:pStyle w:val="ConsPlusNormal"/>
        <w:jc w:val="center"/>
        <w:outlineLvl w:val="2"/>
        <w:rPr>
          <w:rFonts w:ascii="Times New Roman" w:hAnsi="Times New Roman" w:cs="Times New Roman"/>
          <w:sz w:val="28"/>
          <w:szCs w:val="28"/>
        </w:rPr>
      </w:pPr>
      <w:r w:rsidRPr="008E3DF1">
        <w:rPr>
          <w:rFonts w:ascii="Times New Roman" w:hAnsi="Times New Roman" w:cs="Times New Roman"/>
          <w:sz w:val="28"/>
          <w:szCs w:val="28"/>
        </w:rPr>
        <w:t xml:space="preserve">Раздел 1. ЕЖЕМЕСЯЧНОЕ ДЕНЕЖНОЕ ПООЩРЕНИЕ МУНИЦИПАЛЬНЫХ СЛУЖАЩИХ </w:t>
      </w:r>
      <w:r w:rsidRPr="008E3DF1">
        <w:rPr>
          <w:rFonts w:ascii="Times New Roman" w:hAnsi="Times New Roman" w:cs="Times New Roman"/>
          <w:bCs/>
          <w:sz w:val="28"/>
          <w:szCs w:val="28"/>
        </w:rPr>
        <w:t xml:space="preserve">ЗАМЕЩАЮЩИХ ДОЛЖНОСТИ МУНИЦИПАЛЬНОЙ СЛУЖБЫ </w:t>
      </w:r>
    </w:p>
    <w:p w:rsidR="00626621" w:rsidRPr="008E3DF1" w:rsidRDefault="00626621" w:rsidP="00626621">
      <w:pPr>
        <w:pStyle w:val="ConsPlusNormal"/>
        <w:ind w:firstLine="54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4729"/>
        <w:gridCol w:w="3708"/>
      </w:tblGrid>
      <w:tr w:rsidR="00626621" w:rsidRPr="008E3DF1" w:rsidTr="008E3DF1">
        <w:tc>
          <w:tcPr>
            <w:tcW w:w="907"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п/п</w:t>
            </w:r>
          </w:p>
        </w:tc>
        <w:tc>
          <w:tcPr>
            <w:tcW w:w="4729"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Наименование должности</w:t>
            </w:r>
          </w:p>
        </w:tc>
        <w:tc>
          <w:tcPr>
            <w:tcW w:w="3708"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8E3DF1">
            <w:pPr>
              <w:pStyle w:val="ConsPlusNormal"/>
              <w:spacing w:line="276" w:lineRule="auto"/>
              <w:jc w:val="center"/>
              <w:rPr>
                <w:rFonts w:ascii="Times New Roman" w:hAnsi="Times New Roman" w:cs="Times New Roman"/>
                <w:sz w:val="28"/>
                <w:szCs w:val="28"/>
              </w:rPr>
            </w:pPr>
            <w:r w:rsidRPr="008E3DF1">
              <w:rPr>
                <w:rFonts w:ascii="Times New Roman" w:hAnsi="Times New Roman" w:cs="Times New Roman"/>
                <w:sz w:val="28"/>
                <w:szCs w:val="28"/>
              </w:rPr>
              <w:t>Ежемесячное денежное поощрение</w:t>
            </w:r>
            <w:r w:rsidR="008E3DF1">
              <w:rPr>
                <w:rFonts w:ascii="Times New Roman" w:hAnsi="Times New Roman" w:cs="Times New Roman"/>
                <w:sz w:val="28"/>
                <w:szCs w:val="28"/>
              </w:rPr>
              <w:t xml:space="preserve"> </w:t>
            </w:r>
            <w:r w:rsidRPr="008E3DF1">
              <w:rPr>
                <w:rFonts w:ascii="Times New Roman" w:hAnsi="Times New Roman" w:cs="Times New Roman"/>
                <w:sz w:val="28"/>
                <w:szCs w:val="28"/>
              </w:rPr>
              <w:t>( от должностного оклада )</w:t>
            </w:r>
          </w:p>
          <w:p w:rsidR="00626621" w:rsidRPr="008E3DF1" w:rsidRDefault="00626621" w:rsidP="008E3DF1">
            <w:pPr>
              <w:pStyle w:val="ConsPlusNormal"/>
              <w:spacing w:line="276" w:lineRule="auto"/>
              <w:jc w:val="center"/>
              <w:rPr>
                <w:rFonts w:ascii="Times New Roman" w:hAnsi="Times New Roman" w:cs="Times New Roman"/>
                <w:sz w:val="28"/>
                <w:szCs w:val="28"/>
              </w:rPr>
            </w:pPr>
            <w:r w:rsidRPr="008E3DF1">
              <w:rPr>
                <w:rFonts w:ascii="Times New Roman" w:hAnsi="Times New Roman" w:cs="Times New Roman"/>
                <w:sz w:val="28"/>
                <w:szCs w:val="28"/>
              </w:rPr>
              <w:t>(%)</w:t>
            </w:r>
          </w:p>
        </w:tc>
      </w:tr>
      <w:tr w:rsidR="00626621" w:rsidRPr="008E3DF1" w:rsidTr="008E3DF1">
        <w:tc>
          <w:tcPr>
            <w:tcW w:w="907"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1.</w:t>
            </w:r>
          </w:p>
        </w:tc>
        <w:tc>
          <w:tcPr>
            <w:tcW w:w="4729" w:type="dxa"/>
            <w:tcBorders>
              <w:top w:val="single" w:sz="4" w:space="0" w:color="000000"/>
              <w:left w:val="single" w:sz="4" w:space="0" w:color="000000"/>
              <w:bottom w:val="single" w:sz="4" w:space="0" w:color="000000"/>
              <w:right w:val="single" w:sz="4" w:space="0" w:color="000000"/>
            </w:tcBorders>
            <w:hideMark/>
          </w:tcPr>
          <w:p w:rsidR="00626621" w:rsidRPr="008E3DF1" w:rsidRDefault="00626621" w:rsidP="001F1039">
            <w:pPr>
              <w:pStyle w:val="ConsPlusNormal"/>
              <w:spacing w:line="276" w:lineRule="auto"/>
              <w:jc w:val="both"/>
              <w:rPr>
                <w:rFonts w:ascii="Times New Roman" w:hAnsi="Times New Roman" w:cs="Times New Roman"/>
                <w:sz w:val="28"/>
                <w:szCs w:val="28"/>
              </w:rPr>
            </w:pPr>
            <w:r w:rsidRPr="008E3DF1">
              <w:rPr>
                <w:rFonts w:ascii="Times New Roman" w:hAnsi="Times New Roman" w:cs="Times New Roman"/>
                <w:sz w:val="28"/>
                <w:szCs w:val="28"/>
              </w:rPr>
              <w:t xml:space="preserve">Заместитель Главы администрации </w:t>
            </w:r>
          </w:p>
        </w:tc>
        <w:tc>
          <w:tcPr>
            <w:tcW w:w="3708" w:type="dxa"/>
            <w:tcBorders>
              <w:top w:val="single" w:sz="4" w:space="0" w:color="000000"/>
              <w:left w:val="single" w:sz="4" w:space="0" w:color="000000"/>
              <w:bottom w:val="single" w:sz="4" w:space="0" w:color="000000"/>
              <w:right w:val="single" w:sz="4" w:space="0" w:color="000000"/>
            </w:tcBorders>
            <w:hideMark/>
          </w:tcPr>
          <w:p w:rsidR="00626621" w:rsidRPr="008E3DF1" w:rsidRDefault="00740337" w:rsidP="001F1039">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14,28</w:t>
            </w:r>
            <w:r w:rsidR="00626621" w:rsidRPr="008E3DF1">
              <w:rPr>
                <w:rFonts w:ascii="Times New Roman" w:hAnsi="Times New Roman" w:cs="Times New Roman"/>
                <w:sz w:val="28"/>
                <w:szCs w:val="28"/>
              </w:rPr>
              <w:t xml:space="preserve"> %</w:t>
            </w:r>
          </w:p>
        </w:tc>
      </w:tr>
      <w:tr w:rsidR="00626621" w:rsidRPr="008E3DF1" w:rsidTr="008E3DF1">
        <w:tc>
          <w:tcPr>
            <w:tcW w:w="907" w:type="dxa"/>
            <w:tcBorders>
              <w:top w:val="single" w:sz="4" w:space="0" w:color="000000"/>
              <w:left w:val="single" w:sz="4" w:space="0" w:color="000000"/>
              <w:bottom w:val="single" w:sz="4" w:space="0" w:color="000000"/>
              <w:right w:val="single" w:sz="4" w:space="0" w:color="000000"/>
            </w:tcBorders>
            <w:hideMark/>
          </w:tcPr>
          <w:p w:rsidR="00626621" w:rsidRPr="008E3DF1" w:rsidRDefault="008E3DF1" w:rsidP="001F10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729" w:type="dxa"/>
            <w:tcBorders>
              <w:top w:val="single" w:sz="4" w:space="0" w:color="000000"/>
              <w:left w:val="single" w:sz="4" w:space="0" w:color="000000"/>
              <w:bottom w:val="single" w:sz="4" w:space="0" w:color="000000"/>
              <w:right w:val="single" w:sz="4" w:space="0" w:color="000000"/>
            </w:tcBorders>
            <w:hideMark/>
          </w:tcPr>
          <w:p w:rsidR="00626621" w:rsidRPr="008E3DF1" w:rsidRDefault="008E3DF1" w:rsidP="001F10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Специалист первого разряда</w:t>
            </w:r>
          </w:p>
        </w:tc>
        <w:tc>
          <w:tcPr>
            <w:tcW w:w="3708" w:type="dxa"/>
            <w:tcBorders>
              <w:top w:val="single" w:sz="4" w:space="0" w:color="000000"/>
              <w:left w:val="single" w:sz="4" w:space="0" w:color="000000"/>
              <w:bottom w:val="single" w:sz="4" w:space="0" w:color="000000"/>
              <w:right w:val="single" w:sz="4" w:space="0" w:color="000000"/>
            </w:tcBorders>
            <w:hideMark/>
          </w:tcPr>
          <w:p w:rsidR="00626621" w:rsidRPr="008E3DF1" w:rsidRDefault="00740337" w:rsidP="001F1039">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135%</w:t>
            </w:r>
          </w:p>
        </w:tc>
      </w:tr>
    </w:tbl>
    <w:p w:rsidR="00626621" w:rsidRPr="008E3DF1" w:rsidRDefault="00626621" w:rsidP="00626621">
      <w:pPr>
        <w:pStyle w:val="ConsPlusNormal"/>
        <w:jc w:val="both"/>
        <w:rPr>
          <w:rFonts w:ascii="Times New Roman" w:hAnsi="Times New Roman" w:cs="Times New Roman"/>
          <w:sz w:val="28"/>
          <w:szCs w:val="28"/>
        </w:rPr>
      </w:pPr>
    </w:p>
    <w:p w:rsidR="008E3DF1" w:rsidRDefault="008E3DF1" w:rsidP="00626621">
      <w:pPr>
        <w:pStyle w:val="ConsPlusNormal"/>
        <w:jc w:val="right"/>
        <w:outlineLvl w:val="1"/>
        <w:rPr>
          <w:rFonts w:ascii="Times New Roman" w:hAnsi="Times New Roman" w:cs="Times New Roman"/>
          <w:sz w:val="28"/>
          <w:szCs w:val="28"/>
        </w:rPr>
      </w:pPr>
    </w:p>
    <w:p w:rsidR="00626621" w:rsidRPr="008E3DF1" w:rsidRDefault="00626621" w:rsidP="00626621">
      <w:pPr>
        <w:pStyle w:val="ConsPlusNormal"/>
        <w:jc w:val="right"/>
        <w:outlineLvl w:val="1"/>
        <w:rPr>
          <w:rFonts w:ascii="Times New Roman" w:hAnsi="Times New Roman" w:cs="Times New Roman"/>
          <w:sz w:val="28"/>
          <w:szCs w:val="28"/>
        </w:rPr>
      </w:pPr>
      <w:r w:rsidRPr="008E3DF1">
        <w:rPr>
          <w:rFonts w:ascii="Times New Roman" w:hAnsi="Times New Roman" w:cs="Times New Roman"/>
          <w:sz w:val="28"/>
          <w:szCs w:val="28"/>
        </w:rPr>
        <w:t>Приложение N 4</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к Положению о порядке оплаты труда</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муниципальных служащих, замещающих должности</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муниципальной службы в органах местного</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самоуправления муниципального образования</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«Сазановский сельсовет»</w:t>
      </w:r>
    </w:p>
    <w:p w:rsidR="00626621" w:rsidRPr="008E3DF1" w:rsidRDefault="00626621" w:rsidP="00626621">
      <w:pPr>
        <w:pStyle w:val="ConsPlusNormal"/>
        <w:jc w:val="right"/>
        <w:rPr>
          <w:rFonts w:ascii="Times New Roman" w:hAnsi="Times New Roman" w:cs="Times New Roman"/>
          <w:sz w:val="28"/>
          <w:szCs w:val="28"/>
        </w:rPr>
      </w:pPr>
      <w:r w:rsidRPr="008E3DF1">
        <w:rPr>
          <w:rFonts w:ascii="Times New Roman" w:hAnsi="Times New Roman" w:cs="Times New Roman"/>
          <w:sz w:val="28"/>
          <w:szCs w:val="28"/>
        </w:rPr>
        <w:t xml:space="preserve"> Пристенского района Курской области».  </w:t>
      </w:r>
    </w:p>
    <w:p w:rsidR="008E3DF1" w:rsidRDefault="008E3DF1" w:rsidP="00626621">
      <w:pPr>
        <w:pStyle w:val="ConsPlusNormal"/>
        <w:jc w:val="center"/>
        <w:rPr>
          <w:rFonts w:ascii="Times New Roman" w:hAnsi="Times New Roman" w:cs="Times New Roman"/>
          <w:sz w:val="28"/>
          <w:szCs w:val="28"/>
        </w:rPr>
      </w:pPr>
    </w:p>
    <w:p w:rsidR="008E3DF1" w:rsidRDefault="008E3DF1" w:rsidP="00626621">
      <w:pPr>
        <w:pStyle w:val="ConsPlusNormal"/>
        <w:jc w:val="center"/>
        <w:rPr>
          <w:rFonts w:ascii="Times New Roman" w:hAnsi="Times New Roman" w:cs="Times New Roman"/>
          <w:sz w:val="28"/>
          <w:szCs w:val="28"/>
        </w:rPr>
      </w:pPr>
    </w:p>
    <w:p w:rsidR="00626621" w:rsidRPr="008E3DF1" w:rsidRDefault="00626621" w:rsidP="00626621">
      <w:pPr>
        <w:pStyle w:val="ConsPlusNormal"/>
        <w:jc w:val="center"/>
        <w:rPr>
          <w:rFonts w:ascii="Times New Roman" w:hAnsi="Times New Roman" w:cs="Times New Roman"/>
          <w:sz w:val="28"/>
          <w:szCs w:val="28"/>
        </w:rPr>
      </w:pPr>
      <w:r w:rsidRPr="008E3DF1">
        <w:rPr>
          <w:rFonts w:ascii="Times New Roman" w:hAnsi="Times New Roman" w:cs="Times New Roman"/>
          <w:sz w:val="28"/>
          <w:szCs w:val="28"/>
        </w:rPr>
        <w:t>ПОЛОЖЕНИЕ</w:t>
      </w:r>
    </w:p>
    <w:p w:rsidR="00626621" w:rsidRPr="008E3DF1" w:rsidRDefault="00626621" w:rsidP="00626621">
      <w:pPr>
        <w:pStyle w:val="ConsPlusNormal"/>
        <w:jc w:val="center"/>
        <w:rPr>
          <w:rFonts w:ascii="Times New Roman" w:hAnsi="Times New Roman" w:cs="Times New Roman"/>
          <w:sz w:val="28"/>
          <w:szCs w:val="28"/>
        </w:rPr>
      </w:pPr>
      <w:r w:rsidRPr="008E3DF1">
        <w:rPr>
          <w:rFonts w:ascii="Times New Roman" w:hAnsi="Times New Roman" w:cs="Times New Roman"/>
          <w:sz w:val="28"/>
          <w:szCs w:val="28"/>
        </w:rPr>
        <w:t>О ПОРЯДКЕ И УСЛОВИЯХ ВЫПЛАТЫ ЕЖЕМЕСЯЧНОЙ НАДБАВКИ</w:t>
      </w:r>
    </w:p>
    <w:p w:rsidR="00626621" w:rsidRPr="00FA461A" w:rsidRDefault="00626621" w:rsidP="00626621">
      <w:pPr>
        <w:pStyle w:val="ConsPlusNormal"/>
        <w:jc w:val="center"/>
        <w:rPr>
          <w:rFonts w:ascii="Times New Roman" w:hAnsi="Times New Roman" w:cs="Times New Roman"/>
          <w:color w:val="FF0000"/>
          <w:sz w:val="28"/>
          <w:szCs w:val="28"/>
        </w:rPr>
      </w:pPr>
      <w:r w:rsidRPr="008E3DF1">
        <w:rPr>
          <w:rFonts w:ascii="Times New Roman" w:hAnsi="Times New Roman" w:cs="Times New Roman"/>
          <w:sz w:val="28"/>
          <w:szCs w:val="28"/>
        </w:rPr>
        <w:t xml:space="preserve">К ДОЛЖНОСТНОМУ ОКЛАДУ ЗА </w:t>
      </w:r>
      <w:r w:rsidRPr="00FA461A">
        <w:rPr>
          <w:rFonts w:ascii="Times New Roman" w:hAnsi="Times New Roman" w:cs="Times New Roman"/>
          <w:color w:val="FF0000"/>
          <w:sz w:val="28"/>
          <w:szCs w:val="28"/>
        </w:rPr>
        <w:t>ОСОБЫЕ УСЛОВИЯ</w:t>
      </w:r>
    </w:p>
    <w:p w:rsidR="00626621" w:rsidRPr="00FA461A" w:rsidRDefault="00626621" w:rsidP="00626621">
      <w:pPr>
        <w:pStyle w:val="ConsPlusNormal"/>
        <w:jc w:val="center"/>
        <w:rPr>
          <w:rFonts w:ascii="Times New Roman" w:hAnsi="Times New Roman" w:cs="Times New Roman"/>
          <w:color w:val="FF0000"/>
          <w:sz w:val="28"/>
          <w:szCs w:val="28"/>
        </w:rPr>
      </w:pPr>
      <w:r w:rsidRPr="00FA461A">
        <w:rPr>
          <w:rFonts w:ascii="Times New Roman" w:hAnsi="Times New Roman" w:cs="Times New Roman"/>
          <w:color w:val="FF0000"/>
          <w:sz w:val="28"/>
          <w:szCs w:val="28"/>
        </w:rPr>
        <w:t>МУНИЦИПАЛЬНОЙ СЛУЖБЫ</w:t>
      </w:r>
    </w:p>
    <w:p w:rsidR="00626621" w:rsidRPr="008E3DF1" w:rsidRDefault="00626621" w:rsidP="00626621">
      <w:pPr>
        <w:pStyle w:val="ConsPlusNormal"/>
        <w:ind w:firstLine="540"/>
        <w:jc w:val="both"/>
        <w:rPr>
          <w:rFonts w:ascii="Times New Roman" w:hAnsi="Times New Roman" w:cs="Times New Roman"/>
          <w:sz w:val="28"/>
          <w:szCs w:val="28"/>
        </w:rPr>
      </w:pP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3. Ежемесячная надбавка к должностному окладу за особые условия муниципальной службы устанавливается в следующих размерах:</w:t>
      </w: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 по высшей группе должностей муниципальной службы в размере от</w:t>
      </w:r>
      <w:r w:rsidR="0039723E" w:rsidRPr="008E3DF1">
        <w:rPr>
          <w:rFonts w:ascii="Times New Roman" w:hAnsi="Times New Roman" w:cs="Times New Roman"/>
          <w:sz w:val="28"/>
          <w:szCs w:val="28"/>
        </w:rPr>
        <w:t xml:space="preserve"> 150</w:t>
      </w:r>
      <w:r w:rsidRPr="008E3DF1">
        <w:rPr>
          <w:rFonts w:ascii="Times New Roman" w:hAnsi="Times New Roman" w:cs="Times New Roman"/>
          <w:sz w:val="28"/>
          <w:szCs w:val="28"/>
        </w:rPr>
        <w:t xml:space="preserve"> </w:t>
      </w:r>
      <w:r w:rsidR="00C47CD9" w:rsidRPr="008E3DF1">
        <w:rPr>
          <w:rFonts w:ascii="Times New Roman" w:hAnsi="Times New Roman" w:cs="Times New Roman"/>
          <w:sz w:val="28"/>
          <w:szCs w:val="28"/>
        </w:rPr>
        <w:t xml:space="preserve">до </w:t>
      </w:r>
      <w:r w:rsidRPr="008E3DF1">
        <w:rPr>
          <w:rFonts w:ascii="Times New Roman" w:hAnsi="Times New Roman" w:cs="Times New Roman"/>
          <w:sz w:val="28"/>
          <w:szCs w:val="28"/>
        </w:rPr>
        <w:t>200 процентов должностного оклада;</w:t>
      </w: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 по главной группе должностей муниципальной службы в размере до 170 процентов должностного оклада;</w:t>
      </w: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 по ведущей группе должностей муниципальной службы в размередо 120 процентов должностного оклада;</w:t>
      </w: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 по старшей группе должностей муниципальной службы в размере до 90 процентов должностного оклада;</w:t>
      </w: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 по младшей группе должностей муниципальной службы в размере до 60 процентов должностного оклада.</w:t>
      </w: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4. Размер ежемесячной надбавки к должностному окладу за особые условия муниципальной службы устанавливается с учетом профессиональной подготовки, опыта работы по специальности и замещаемой должности в пределах выделенных на эти цели средств фонда оплаты труда.</w:t>
      </w:r>
    </w:p>
    <w:p w:rsidR="00626621" w:rsidRPr="008E3DF1" w:rsidRDefault="00626621" w:rsidP="00626621">
      <w:pPr>
        <w:pStyle w:val="ConsPlusNormal"/>
        <w:ind w:firstLine="540"/>
        <w:jc w:val="both"/>
        <w:rPr>
          <w:rFonts w:ascii="Times New Roman" w:hAnsi="Times New Roman" w:cs="Times New Roman"/>
          <w:sz w:val="28"/>
          <w:szCs w:val="28"/>
        </w:rPr>
      </w:pPr>
      <w:r w:rsidRPr="008E3DF1">
        <w:rPr>
          <w:rFonts w:ascii="Times New Roman" w:hAnsi="Times New Roman" w:cs="Times New Roman"/>
          <w:sz w:val="28"/>
          <w:szCs w:val="28"/>
        </w:rPr>
        <w:t>5. Конкретный размер ежемесячной надбавки за особые условия муниципальной службы муниципального служащего администрации Сазановского сельсовета  Пристенского района Курской области устанавливается распоряжением главы администрации  Сазановского сельсовета, Правовой акт, которым установлен размер ежемесячной надбавки к должностному окладу за особые условия муниципальной службы, объявляется муниципальному служащему под роспись.</w:t>
      </w:r>
    </w:p>
    <w:p w:rsidR="00626621" w:rsidRPr="008E3DF1" w:rsidRDefault="00626621" w:rsidP="00626621">
      <w:pPr>
        <w:pStyle w:val="ConsPlusNormal"/>
        <w:jc w:val="both"/>
        <w:rPr>
          <w:rFonts w:ascii="Times New Roman" w:hAnsi="Times New Roman" w:cs="Times New Roman"/>
          <w:sz w:val="28"/>
          <w:szCs w:val="28"/>
        </w:rPr>
      </w:pPr>
    </w:p>
    <w:p w:rsidR="00626621" w:rsidRPr="008E3DF1" w:rsidRDefault="00626621" w:rsidP="00626621">
      <w:pPr>
        <w:pStyle w:val="ConsPlusNormal"/>
        <w:ind w:firstLine="540"/>
        <w:jc w:val="both"/>
        <w:rPr>
          <w:rFonts w:ascii="Times New Roman" w:hAnsi="Times New Roman" w:cs="Times New Roman"/>
          <w:sz w:val="28"/>
          <w:szCs w:val="28"/>
        </w:rPr>
      </w:pPr>
    </w:p>
    <w:p w:rsidR="00626621" w:rsidRPr="008E3DF1" w:rsidRDefault="00626621" w:rsidP="00626621">
      <w:pPr>
        <w:pStyle w:val="ConsPlusNormal"/>
        <w:ind w:firstLine="540"/>
        <w:jc w:val="both"/>
        <w:rPr>
          <w:rFonts w:ascii="Times New Roman" w:hAnsi="Times New Roman" w:cs="Times New Roman"/>
          <w:sz w:val="28"/>
          <w:szCs w:val="28"/>
        </w:rPr>
      </w:pPr>
    </w:p>
    <w:p w:rsidR="00626621" w:rsidRPr="008E3DF1" w:rsidRDefault="00626621" w:rsidP="00626621">
      <w:pPr>
        <w:pStyle w:val="ConsPlusNormal"/>
        <w:ind w:firstLine="540"/>
        <w:jc w:val="both"/>
        <w:rPr>
          <w:rFonts w:ascii="Times New Roman" w:hAnsi="Times New Roman" w:cs="Times New Roman"/>
          <w:sz w:val="28"/>
          <w:szCs w:val="28"/>
        </w:rPr>
      </w:pPr>
    </w:p>
    <w:p w:rsidR="00626621" w:rsidRPr="008E3DF1" w:rsidRDefault="00626621" w:rsidP="00626621">
      <w:pPr>
        <w:pStyle w:val="ConsPlusNormal"/>
        <w:ind w:firstLine="540"/>
        <w:jc w:val="both"/>
        <w:rPr>
          <w:rFonts w:ascii="Times New Roman" w:hAnsi="Times New Roman" w:cs="Times New Roman"/>
          <w:sz w:val="28"/>
          <w:szCs w:val="28"/>
        </w:rPr>
      </w:pPr>
    </w:p>
    <w:p w:rsidR="00A94856" w:rsidRPr="008E3DF1" w:rsidRDefault="00A94856" w:rsidP="00626621">
      <w:pPr>
        <w:pStyle w:val="ConsPlusTitle"/>
        <w:jc w:val="both"/>
        <w:rPr>
          <w:sz w:val="28"/>
          <w:szCs w:val="28"/>
        </w:rPr>
      </w:pPr>
    </w:p>
    <w:sectPr w:rsidR="00A94856" w:rsidRPr="008E3DF1" w:rsidSect="00562CB5">
      <w:headerReference w:type="default" r:id="rId10"/>
      <w:pgSz w:w="11906" w:h="16838"/>
      <w:pgMar w:top="1134" w:right="1247" w:bottom="1134" w:left="153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FD6" w:rsidRDefault="007C7FD6" w:rsidP="00523E2F">
      <w:pPr>
        <w:spacing w:after="0" w:line="240" w:lineRule="auto"/>
      </w:pPr>
      <w:r>
        <w:separator/>
      </w:r>
    </w:p>
  </w:endnote>
  <w:endnote w:type="continuationSeparator" w:id="0">
    <w:p w:rsidR="007C7FD6" w:rsidRDefault="007C7FD6" w:rsidP="00523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FD6" w:rsidRDefault="007C7FD6" w:rsidP="00523E2F">
      <w:pPr>
        <w:spacing w:after="0" w:line="240" w:lineRule="auto"/>
      </w:pPr>
      <w:r>
        <w:separator/>
      </w:r>
    </w:p>
  </w:footnote>
  <w:footnote w:type="continuationSeparator" w:id="0">
    <w:p w:rsidR="007C7FD6" w:rsidRDefault="007C7FD6" w:rsidP="00523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35" w:rsidRDefault="00576C42">
    <w:pPr>
      <w:pStyle w:val="a8"/>
      <w:jc w:val="center"/>
    </w:pPr>
    <w:r>
      <w:fldChar w:fldCharType="begin"/>
    </w:r>
    <w:r w:rsidR="00A94856">
      <w:instrText xml:space="preserve"> PAGE   \* MERGEFORMAT </w:instrText>
    </w:r>
    <w:r>
      <w:fldChar w:fldCharType="separate"/>
    </w:r>
    <w:r w:rsidR="007C7FD6">
      <w:rPr>
        <w:noProof/>
      </w:rPr>
      <w:t>1</w:t>
    </w:r>
    <w:r>
      <w:fldChar w:fldCharType="end"/>
    </w:r>
  </w:p>
  <w:p w:rsidR="00E14835" w:rsidRDefault="007C7FD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E41A1"/>
    <w:multiLevelType w:val="hybridMultilevel"/>
    <w:tmpl w:val="2D601CB0"/>
    <w:lvl w:ilvl="0" w:tplc="1124F554">
      <w:start w:val="1"/>
      <w:numFmt w:val="decimal"/>
      <w:lvlText w:val="%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nsid w:val="343F14B2"/>
    <w:multiLevelType w:val="hybridMultilevel"/>
    <w:tmpl w:val="D91CA2B4"/>
    <w:lvl w:ilvl="0" w:tplc="A6905D62">
      <w:start w:val="1"/>
      <w:numFmt w:val="decimal"/>
      <w:lvlText w:val="%1)"/>
      <w:lvlJc w:val="left"/>
      <w:pPr>
        <w:ind w:left="1495" w:hanging="37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
    <w:nsid w:val="49463E1D"/>
    <w:multiLevelType w:val="hybridMultilevel"/>
    <w:tmpl w:val="077C7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D6F60"/>
    <w:multiLevelType w:val="hybridMultilevel"/>
    <w:tmpl w:val="EF5AE3C8"/>
    <w:lvl w:ilvl="0" w:tplc="1A64CF22">
      <w:start w:val="1"/>
      <w:numFmt w:val="decimal"/>
      <w:lvlText w:val="%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savePreviewPicture/>
  <w:footnotePr>
    <w:footnote w:id="-1"/>
    <w:footnote w:id="0"/>
  </w:footnotePr>
  <w:endnotePr>
    <w:endnote w:id="-1"/>
    <w:endnote w:id="0"/>
  </w:endnotePr>
  <w:compat>
    <w:useFELayout/>
  </w:compat>
  <w:rsids>
    <w:rsidRoot w:val="00626621"/>
    <w:rsid w:val="00065403"/>
    <w:rsid w:val="0039723E"/>
    <w:rsid w:val="00477EA3"/>
    <w:rsid w:val="004E591E"/>
    <w:rsid w:val="00523E2F"/>
    <w:rsid w:val="00576C42"/>
    <w:rsid w:val="00626621"/>
    <w:rsid w:val="00740337"/>
    <w:rsid w:val="007C7FD6"/>
    <w:rsid w:val="00800937"/>
    <w:rsid w:val="008E3DF1"/>
    <w:rsid w:val="00A94856"/>
    <w:rsid w:val="00B21825"/>
    <w:rsid w:val="00C262B7"/>
    <w:rsid w:val="00C47CD9"/>
    <w:rsid w:val="00FA4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2662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ody Text"/>
    <w:basedOn w:val="a"/>
    <w:link w:val="a4"/>
    <w:rsid w:val="00626621"/>
    <w:pPr>
      <w:widowControl w:val="0"/>
      <w:suppressAutoHyphens/>
      <w:spacing w:after="283"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26621"/>
    <w:rPr>
      <w:rFonts w:ascii="Times New Roman" w:eastAsia="Times New Roman" w:hAnsi="Times New Roman" w:cs="Times New Roman"/>
      <w:sz w:val="24"/>
      <w:szCs w:val="24"/>
      <w:lang w:eastAsia="ru-RU"/>
    </w:rPr>
  </w:style>
  <w:style w:type="paragraph" w:customStyle="1" w:styleId="western">
    <w:name w:val="western"/>
    <w:basedOn w:val="a"/>
    <w:rsid w:val="0062662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rsid w:val="006266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626621"/>
    <w:rPr>
      <w:rFonts w:ascii="Times New Roman" w:eastAsia="Times New Roman" w:hAnsi="Times New Roman" w:cs="Times New Roman"/>
      <w:sz w:val="24"/>
      <w:szCs w:val="24"/>
    </w:rPr>
  </w:style>
  <w:style w:type="character" w:styleId="a7">
    <w:name w:val="page number"/>
    <w:basedOn w:val="a0"/>
    <w:rsid w:val="00626621"/>
  </w:style>
  <w:style w:type="paragraph" w:customStyle="1" w:styleId="ConsPlusNormal">
    <w:name w:val="ConsPlusNormal"/>
    <w:link w:val="ConsPlusNormal0"/>
    <w:qFormat/>
    <w:rsid w:val="00626621"/>
    <w:pPr>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rsid w:val="006266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26621"/>
    <w:rPr>
      <w:rFonts w:ascii="Times New Roman" w:eastAsia="Times New Roman" w:hAnsi="Times New Roman" w:cs="Times New Roman"/>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626621"/>
    <w:pPr>
      <w:spacing w:after="160" w:line="240" w:lineRule="exact"/>
    </w:pPr>
    <w:rPr>
      <w:rFonts w:ascii="Arial" w:eastAsia="Times New Roman" w:hAnsi="Arial" w:cs="Arial"/>
      <w:sz w:val="20"/>
      <w:szCs w:val="20"/>
      <w:lang w:val="en-US" w:eastAsia="en-US"/>
    </w:rPr>
  </w:style>
  <w:style w:type="paragraph" w:styleId="aa">
    <w:name w:val="Plain Text"/>
    <w:basedOn w:val="a"/>
    <w:link w:val="ab"/>
    <w:rsid w:val="00626621"/>
    <w:pPr>
      <w:autoSpaceDE w:val="0"/>
      <w:autoSpaceDN w:val="0"/>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626621"/>
    <w:rPr>
      <w:rFonts w:ascii="Courier New" w:eastAsia="Times New Roman" w:hAnsi="Courier New" w:cs="Times New Roman"/>
      <w:sz w:val="20"/>
      <w:szCs w:val="20"/>
    </w:rPr>
  </w:style>
  <w:style w:type="paragraph" w:customStyle="1" w:styleId="ConsPlusNonformat">
    <w:name w:val="ConsPlusNonformat"/>
    <w:rsid w:val="0062662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626621"/>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rsid w:val="006266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62662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Standard">
    <w:name w:val="Standard"/>
    <w:rsid w:val="00626621"/>
    <w:pPr>
      <w:suppressAutoHyphens/>
      <w:autoSpaceDN w:val="0"/>
      <w:textAlignment w:val="baseline"/>
    </w:pPr>
    <w:rPr>
      <w:rFonts w:ascii="Calibri" w:eastAsia="Arial Unicode MS" w:hAnsi="Calibri" w:cs="Tahoma"/>
      <w:kern w:val="3"/>
      <w:lang w:eastAsia="en-US"/>
    </w:rPr>
  </w:style>
  <w:style w:type="character" w:customStyle="1" w:styleId="ConsPlusNormal0">
    <w:name w:val="ConsPlusNormal Знак"/>
    <w:link w:val="ConsPlusNormal"/>
    <w:locked/>
    <w:rsid w:val="0062662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E1BA67D80B16A6C4EF0C1B0214D968C7342E4393BF25B3AC4517662BE65E2DD6A5585F7E341C14058108K8i5P" TargetMode="External"/><Relationship Id="rId3" Type="http://schemas.openxmlformats.org/officeDocument/2006/relationships/settings" Target="settings.xml"/><Relationship Id="rId7" Type="http://schemas.openxmlformats.org/officeDocument/2006/relationships/hyperlink" Target="consultantplus://offline/ref=1FE1BA67D80B16A6C4EF121614788364C13D714796BE28E0F71A4C3B7CEF547A91EA011D3A391C1DK0i4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FE1BA67D80B16A6C4EF0C1B0214D968C7342E4393B227B3AB4517662BE65E2DD6A5585F7E341C14048709K8i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Лена</cp:lastModifiedBy>
  <cp:revision>8</cp:revision>
  <cp:lastPrinted>2024-09-24T10:03:00Z</cp:lastPrinted>
  <dcterms:created xsi:type="dcterms:W3CDTF">2021-11-22T06:43:00Z</dcterms:created>
  <dcterms:modified xsi:type="dcterms:W3CDTF">2024-09-24T11:20:00Z</dcterms:modified>
</cp:coreProperties>
</file>