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4" w:rsidRDefault="00252794" w:rsidP="00252794">
      <w:pPr>
        <w:pStyle w:val="a3"/>
        <w:jc w:val="center"/>
      </w:pPr>
      <w:r>
        <w:rPr>
          <w:b/>
          <w:bCs/>
        </w:rPr>
        <w:t>СОБРАНИЕ ДЕПУТАТОВ</w:t>
      </w:r>
    </w:p>
    <w:p w:rsidR="00252794" w:rsidRDefault="00252794" w:rsidP="00252794">
      <w:pPr>
        <w:pStyle w:val="a3"/>
        <w:jc w:val="center"/>
      </w:pPr>
      <w:r>
        <w:rPr>
          <w:b/>
          <w:bCs/>
        </w:rPr>
        <w:t>САЗАНОВСКОГО СЕЛЬСОВЕТА</w:t>
      </w:r>
    </w:p>
    <w:p w:rsidR="00252794" w:rsidRDefault="00252794" w:rsidP="00252794">
      <w:pPr>
        <w:pStyle w:val="a3"/>
        <w:jc w:val="center"/>
      </w:pPr>
      <w:r>
        <w:rPr>
          <w:b/>
          <w:bCs/>
        </w:rPr>
        <w:t>ПРИСТЕНСКОГО РАЙОНА КУРСКОЙ ОБЛАСТИ</w:t>
      </w:r>
    </w:p>
    <w:p w:rsidR="00252794" w:rsidRDefault="00252794" w:rsidP="00252794">
      <w:pPr>
        <w:pStyle w:val="a3"/>
        <w:jc w:val="center"/>
      </w:pPr>
      <w:r>
        <w:rPr>
          <w:b/>
          <w:bCs/>
        </w:rPr>
        <w:t> </w:t>
      </w:r>
    </w:p>
    <w:p w:rsidR="00252794" w:rsidRDefault="00252794" w:rsidP="00252794">
      <w:pPr>
        <w:pStyle w:val="a3"/>
        <w:jc w:val="center"/>
      </w:pPr>
      <w:r>
        <w:rPr>
          <w:b/>
          <w:bCs/>
        </w:rPr>
        <w:t>РЕШЕНИЕ</w:t>
      </w:r>
    </w:p>
    <w:p w:rsidR="00252794" w:rsidRDefault="00252794" w:rsidP="00252794">
      <w:pPr>
        <w:pStyle w:val="a3"/>
        <w:jc w:val="center"/>
      </w:pPr>
      <w:r>
        <w:rPr>
          <w:b/>
          <w:bCs/>
        </w:rPr>
        <w:t> </w:t>
      </w:r>
    </w:p>
    <w:p w:rsidR="00252794" w:rsidRDefault="0003624F" w:rsidP="00252794">
      <w:pPr>
        <w:pStyle w:val="a3"/>
      </w:pPr>
      <w:r>
        <w:rPr>
          <w:b/>
          <w:bCs/>
        </w:rPr>
        <w:t>от  </w:t>
      </w:r>
      <w:r w:rsidR="00C16BC7">
        <w:rPr>
          <w:b/>
          <w:bCs/>
        </w:rPr>
        <w:t>14 ноября 2022</w:t>
      </w:r>
      <w:r w:rsidR="00252794">
        <w:rPr>
          <w:b/>
          <w:bCs/>
        </w:rPr>
        <w:t xml:space="preserve"> года                                          </w:t>
      </w:r>
      <w:r>
        <w:rPr>
          <w:b/>
          <w:bCs/>
        </w:rPr>
        <w:t>                              №</w:t>
      </w:r>
      <w:r w:rsidR="003C6E45">
        <w:rPr>
          <w:b/>
          <w:bCs/>
        </w:rPr>
        <w:t>17</w:t>
      </w:r>
    </w:p>
    <w:p w:rsidR="00252794" w:rsidRDefault="00252794" w:rsidP="00252794">
      <w:pPr>
        <w:pStyle w:val="a3"/>
      </w:pPr>
      <w:r>
        <w:rPr>
          <w:b/>
          <w:bCs/>
        </w:rPr>
        <w:t> 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О проекте решения Собрания депутатов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 Сазановского сельсовета Пристенского района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 Курской области «О бюджете муниципального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 образования «Сазановский сельсовет»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Пристенског</w:t>
      </w:r>
      <w:r w:rsidR="0003624F">
        <w:rPr>
          <w:b/>
          <w:bCs/>
        </w:rPr>
        <w:t xml:space="preserve">о района Курской области на </w:t>
      </w:r>
      <w:r w:rsidR="00C16BC7">
        <w:rPr>
          <w:b/>
          <w:bCs/>
        </w:rPr>
        <w:t>2023</w:t>
      </w:r>
      <w:r>
        <w:rPr>
          <w:b/>
          <w:bCs/>
        </w:rPr>
        <w:t xml:space="preserve"> год</w:t>
      </w:r>
    </w:p>
    <w:p w:rsidR="00252794" w:rsidRDefault="0003624F" w:rsidP="00252794">
      <w:pPr>
        <w:pStyle w:val="a3"/>
        <w:spacing w:before="0" w:beforeAutospacing="0" w:after="0" w:afterAutospacing="0"/>
      </w:pPr>
      <w:r>
        <w:rPr>
          <w:b/>
          <w:bCs/>
        </w:rPr>
        <w:t xml:space="preserve"> и на плановый период </w:t>
      </w:r>
      <w:r w:rsidR="00C16BC7">
        <w:rPr>
          <w:b/>
          <w:bCs/>
        </w:rPr>
        <w:t>2024</w:t>
      </w:r>
      <w:r>
        <w:rPr>
          <w:b/>
          <w:bCs/>
        </w:rPr>
        <w:t>-</w:t>
      </w:r>
      <w:r w:rsidR="00C16BC7">
        <w:rPr>
          <w:b/>
          <w:bCs/>
        </w:rPr>
        <w:t>2025</w:t>
      </w:r>
      <w:r w:rsidR="00252794">
        <w:rPr>
          <w:b/>
          <w:bCs/>
        </w:rPr>
        <w:t xml:space="preserve"> годов»</w:t>
      </w:r>
    </w:p>
    <w:p w:rsidR="00252794" w:rsidRDefault="00252794" w:rsidP="00252794">
      <w:pPr>
        <w:pStyle w:val="a3"/>
        <w:spacing w:before="0" w:beforeAutospacing="0" w:after="0" w:afterAutospacing="0"/>
      </w:pPr>
      <w:r>
        <w:rPr>
          <w:b/>
          <w:bCs/>
        </w:rPr>
        <w:t> </w:t>
      </w:r>
    </w:p>
    <w:p w:rsidR="00252794" w:rsidRDefault="00252794" w:rsidP="00252794">
      <w:pPr>
        <w:pStyle w:val="a3"/>
      </w:pPr>
      <w:r>
        <w:rPr>
          <w:b/>
          <w:bCs/>
        </w:rPr>
        <w:t> </w:t>
      </w:r>
    </w:p>
    <w:p w:rsidR="00252794" w:rsidRDefault="00252794" w:rsidP="003356A8">
      <w:pPr>
        <w:pStyle w:val="a3"/>
        <w:spacing w:after="0" w:afterAutospacing="0"/>
      </w:pPr>
      <w:r>
        <w:t xml:space="preserve">          В соответствии со ст. 52 и ст. 28 Федерального Закона от 6.10.2003 года №131-ФЗ «Об общих принципах организации местного самоуправления в Российской Федерации», Бюджетным кодексом Российской Федерации, и  Уставом муниципального образования «Сазановский сельсовет» Пристенского района Курской области, Собрание депутатов Сазановского сельсовета Пристенского района Курской области </w:t>
      </w:r>
      <w:r>
        <w:rPr>
          <w:b/>
          <w:bCs/>
        </w:rPr>
        <w:t>РЕШИЛО:</w:t>
      </w:r>
    </w:p>
    <w:p w:rsidR="00252794" w:rsidRDefault="00252794" w:rsidP="003356A8">
      <w:pPr>
        <w:pStyle w:val="a3"/>
        <w:spacing w:after="0" w:afterAutospacing="0"/>
      </w:pPr>
      <w:r>
        <w:t> 1. Внести проект решения Собрания депутатов Сазановского сельсовета Пристенского района Курской области «О бюджете муниципального образования «Сазановский сельсовет» Пристенского</w:t>
      </w:r>
      <w:r w:rsidR="0003624F">
        <w:t xml:space="preserve">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 xml:space="preserve"> годов» на обсуждение граждан, проживающих на территории Сазановского сельсовета. (Приложение №1)</w:t>
      </w:r>
    </w:p>
    <w:p w:rsidR="00252794" w:rsidRDefault="00252794" w:rsidP="003356A8">
      <w:pPr>
        <w:pStyle w:val="a3"/>
        <w:spacing w:after="0" w:afterAutospacing="0"/>
      </w:pPr>
      <w:r>
        <w:t>2. Обнародовать проект решения Собрания депутатов  Сазановского сельсовета Пристенского района Курской области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 xml:space="preserve"> годов»  на 3-х информационных стендах, расположенных:</w:t>
      </w:r>
    </w:p>
    <w:p w:rsidR="00252794" w:rsidRDefault="00252794" w:rsidP="003356A8">
      <w:pPr>
        <w:pStyle w:val="a3"/>
        <w:spacing w:after="0" w:afterAutospacing="0"/>
      </w:pPr>
      <w:r>
        <w:t>1-й — здание Администрации Сазановского сельсовета Пристенского района,</w:t>
      </w:r>
    </w:p>
    <w:p w:rsidR="00252794" w:rsidRDefault="00252794" w:rsidP="003356A8">
      <w:pPr>
        <w:pStyle w:val="a3"/>
        <w:spacing w:after="0" w:afterAutospacing="0"/>
      </w:pPr>
      <w:r>
        <w:t>2-й -  здание магазина с.Ильинка,</w:t>
      </w:r>
    </w:p>
    <w:p w:rsidR="00252794" w:rsidRDefault="00252794" w:rsidP="003356A8">
      <w:pPr>
        <w:pStyle w:val="a3"/>
        <w:spacing w:after="0" w:afterAutospacing="0"/>
      </w:pPr>
      <w:r>
        <w:t>3-й -  здание  магазина с.Горка.</w:t>
      </w:r>
    </w:p>
    <w:p w:rsidR="00252794" w:rsidRDefault="00252794" w:rsidP="003356A8">
      <w:pPr>
        <w:pStyle w:val="a3"/>
        <w:spacing w:after="0" w:afterAutospacing="0"/>
      </w:pPr>
    </w:p>
    <w:p w:rsidR="00252794" w:rsidRDefault="00252794" w:rsidP="003356A8">
      <w:pPr>
        <w:pStyle w:val="a3"/>
        <w:spacing w:after="0" w:afterAutospacing="0"/>
      </w:pPr>
      <w:r>
        <w:lastRenderedPageBreak/>
        <w:t>      для его обсуждения гражданами, проживающими на территории  Сазановского сельсовета Пристенского района Курской области и представления предложений по нему.</w:t>
      </w:r>
    </w:p>
    <w:p w:rsidR="00252794" w:rsidRDefault="00252794" w:rsidP="003356A8">
      <w:pPr>
        <w:pStyle w:val="a3"/>
        <w:spacing w:after="0" w:afterAutospacing="0"/>
      </w:pPr>
      <w:r>
        <w:t>     3. Обратиться к гражданам, проживающим на территории  Сазановского сельсовета Пристенского района Курской области, с просьбой принять активное участие в обсуждении проекта решения Собрания депутатов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>годов», внести предложения по совершенствованию данного проекта.</w:t>
      </w:r>
    </w:p>
    <w:p w:rsidR="00252794" w:rsidRDefault="00252794" w:rsidP="003356A8">
      <w:pPr>
        <w:pStyle w:val="a3"/>
        <w:spacing w:after="0" w:afterAutospacing="0"/>
      </w:pPr>
      <w:r>
        <w:t>    4. Утвердить прилагаемый состав комиссии по обсуждению проекта решения Собрания депутатов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>  годов».</w:t>
      </w:r>
    </w:p>
    <w:p w:rsidR="00252794" w:rsidRDefault="00252794" w:rsidP="003356A8">
      <w:pPr>
        <w:pStyle w:val="a3"/>
        <w:spacing w:after="0" w:afterAutospacing="0"/>
      </w:pPr>
      <w:r>
        <w:t>      5. Поручить комиссии:</w:t>
      </w:r>
    </w:p>
    <w:p w:rsidR="00252794" w:rsidRDefault="00252794" w:rsidP="003356A8">
      <w:pPr>
        <w:pStyle w:val="a3"/>
        <w:spacing w:after="0" w:afterAutospacing="0"/>
      </w:pPr>
      <w:r>
        <w:t>      5.1. Обобщить и систематизировать предложения по проекту решения Собрания депутатов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>
        <w:t xml:space="preserve"> год и</w:t>
      </w:r>
      <w:r w:rsidR="0003624F">
        <w:t xml:space="preserve">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 xml:space="preserve"> годов».</w:t>
      </w:r>
    </w:p>
    <w:p w:rsidR="00252794" w:rsidRDefault="00252794" w:rsidP="003356A8">
      <w:pPr>
        <w:pStyle w:val="a3"/>
        <w:spacing w:after="0" w:afterAutospacing="0"/>
      </w:pPr>
      <w:r>
        <w:t>    5.2. Обобщенные и систематизированные материалы предоставить Собранию депутатов   Сазановского сельсовета Пристенского района Курской области .</w:t>
      </w:r>
    </w:p>
    <w:p w:rsidR="00252794" w:rsidRDefault="00252794" w:rsidP="003356A8">
      <w:pPr>
        <w:pStyle w:val="a3"/>
        <w:spacing w:after="0" w:afterAutospacing="0"/>
      </w:pPr>
      <w:r>
        <w:t>      6. Утвердить прилагаемые:</w:t>
      </w:r>
    </w:p>
    <w:p w:rsidR="00252794" w:rsidRDefault="00252794" w:rsidP="003356A8">
      <w:pPr>
        <w:pStyle w:val="a3"/>
        <w:spacing w:after="0" w:afterAutospacing="0"/>
      </w:pPr>
      <w:r>
        <w:t>      Порядок участия граждан в обсуждении проекта решения Собрания депутатов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 xml:space="preserve"> годов»;</w:t>
      </w:r>
    </w:p>
    <w:p w:rsidR="00252794" w:rsidRDefault="00252794" w:rsidP="003356A8">
      <w:pPr>
        <w:pStyle w:val="a3"/>
        <w:spacing w:after="0" w:afterAutospacing="0"/>
      </w:pPr>
      <w:r>
        <w:t>      Порядок учета предложений по проекту решения Собрания депутатов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>  годов»;</w:t>
      </w:r>
    </w:p>
    <w:p w:rsidR="00252794" w:rsidRDefault="00252794" w:rsidP="003356A8">
      <w:pPr>
        <w:pStyle w:val="a3"/>
        <w:spacing w:after="0" w:afterAutospacing="0"/>
      </w:pPr>
      <w:r>
        <w:t>     Временный порядок проведения публичных слушаний по проекту решения Собрания депутатов   Сазановского сельсовета Пристенского района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>
        <w:t xml:space="preserve"> год и на плановый период </w:t>
      </w:r>
      <w:r w:rsidR="00C16BC7">
        <w:t>2024</w:t>
      </w:r>
      <w:r w:rsidR="0003624F">
        <w:t>-</w:t>
      </w:r>
      <w:r w:rsidR="00C16BC7">
        <w:t>2025</w:t>
      </w:r>
      <w:r>
        <w:t>  годов».</w:t>
      </w:r>
    </w:p>
    <w:p w:rsidR="00252794" w:rsidRDefault="00252794" w:rsidP="003356A8">
      <w:pPr>
        <w:pStyle w:val="a3"/>
        <w:spacing w:after="0" w:afterAutospacing="0"/>
      </w:pPr>
      <w:r>
        <w:t>7. По проекту решения Собрания депутатов Сазановского сельсовета Пристенского района Курской области «О бюджете муниципального образования «Сазановский сельсовет» 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>
        <w:t>-</w:t>
      </w:r>
      <w:r w:rsidR="00C16BC7">
        <w:t>2025</w:t>
      </w:r>
      <w:r>
        <w:t xml:space="preserve"> годов» назначить и</w:t>
      </w:r>
      <w:r w:rsidR="0003624F">
        <w:t xml:space="preserve"> провести публичные слушания  13 декабря 2021</w:t>
      </w:r>
      <w:r>
        <w:t xml:space="preserve"> года в 11часов 00 мин по адресу : Курская область Пристенский район с.Сазановка, ул Школьная дом 22, здание ЦСДК</w:t>
      </w:r>
    </w:p>
    <w:p w:rsidR="00252794" w:rsidRDefault="00252794" w:rsidP="003356A8">
      <w:pPr>
        <w:pStyle w:val="a3"/>
        <w:spacing w:after="0" w:afterAutospacing="0"/>
      </w:pPr>
      <w:r>
        <w:t> Пристенског</w:t>
      </w:r>
      <w:r w:rsidR="0003624F">
        <w:t xml:space="preserve">о района Курской области на </w:t>
      </w:r>
      <w:r w:rsidR="00C16BC7">
        <w:t>2023</w:t>
      </w:r>
      <w:r w:rsidR="0003624F">
        <w:t xml:space="preserve"> год и на плановый период </w:t>
      </w:r>
      <w:r w:rsidR="00C16BC7">
        <w:t>2024</w:t>
      </w:r>
      <w:r>
        <w:t>-</w:t>
      </w:r>
      <w:r w:rsidR="00C16BC7">
        <w:t>2025</w:t>
      </w:r>
      <w:r>
        <w:t xml:space="preserve"> годов» для обсуждения в Контрольно- ревизионную комиссию Пристенского района Курской области.</w:t>
      </w:r>
    </w:p>
    <w:p w:rsidR="00252794" w:rsidRDefault="00252794" w:rsidP="003356A8">
      <w:pPr>
        <w:pStyle w:val="a3"/>
        <w:spacing w:after="0" w:afterAutospacing="0"/>
      </w:pPr>
      <w:r>
        <w:t>9. Предложения и замечания по предмету публичных слушаний направить Собранию депутатов Сазановского сельсовета Пристенского района Курской области. </w:t>
      </w:r>
    </w:p>
    <w:p w:rsidR="00252794" w:rsidRDefault="00252794" w:rsidP="003356A8">
      <w:pPr>
        <w:pStyle w:val="a3"/>
        <w:spacing w:after="0" w:afterAutospacing="0"/>
      </w:pPr>
      <w:r>
        <w:t>10.Обнародовать настоящее решение на 3-х информационных стендах, расположенных: 1-й — здание Администрации Сазановского сельсовета Пристенского района,</w:t>
      </w:r>
    </w:p>
    <w:p w:rsidR="00252794" w:rsidRDefault="00252794" w:rsidP="003356A8">
      <w:pPr>
        <w:pStyle w:val="a3"/>
        <w:spacing w:after="0" w:afterAutospacing="0"/>
      </w:pPr>
      <w:r>
        <w:t>2-й -  здание магазина с.Ильинка,</w:t>
      </w:r>
    </w:p>
    <w:p w:rsidR="00252794" w:rsidRDefault="00252794" w:rsidP="003356A8">
      <w:pPr>
        <w:pStyle w:val="a3"/>
        <w:spacing w:after="0" w:afterAutospacing="0"/>
      </w:pPr>
      <w:r>
        <w:t>3-й -  здание  магазина с.Горка.</w:t>
      </w:r>
    </w:p>
    <w:p w:rsidR="00252794" w:rsidRDefault="00252794" w:rsidP="003356A8">
      <w:pPr>
        <w:pStyle w:val="a3"/>
        <w:spacing w:after="0" w:afterAutospacing="0"/>
      </w:pPr>
    </w:p>
    <w:p w:rsidR="00252794" w:rsidRDefault="00252794" w:rsidP="003356A8">
      <w:pPr>
        <w:pStyle w:val="a3"/>
        <w:spacing w:after="0" w:afterAutospacing="0"/>
      </w:pPr>
      <w:r>
        <w:t>11. Контроль за исполнением  настоящего решения оставляю за собой.</w:t>
      </w:r>
    </w:p>
    <w:p w:rsidR="00252794" w:rsidRDefault="00252794" w:rsidP="003356A8">
      <w:pPr>
        <w:pStyle w:val="a3"/>
        <w:spacing w:after="0" w:afterAutospacing="0"/>
      </w:pPr>
      <w:r>
        <w:t>12 . Настоящее решение вступает в силу со дня его обнародования.</w:t>
      </w:r>
    </w:p>
    <w:p w:rsidR="00252794" w:rsidRDefault="00252794" w:rsidP="003356A8">
      <w:pPr>
        <w:pStyle w:val="a3"/>
        <w:spacing w:after="0" w:afterAutospacing="0"/>
      </w:pPr>
    </w:p>
    <w:p w:rsidR="00252794" w:rsidRDefault="00252794" w:rsidP="003356A8">
      <w:pPr>
        <w:pStyle w:val="a3"/>
        <w:spacing w:after="0" w:afterAutospacing="0"/>
      </w:pPr>
    </w:p>
    <w:p w:rsidR="00252794" w:rsidRDefault="00C16BC7" w:rsidP="003356A8">
      <w:pPr>
        <w:pStyle w:val="a3"/>
        <w:spacing w:after="0" w:afterAutospacing="0"/>
      </w:pPr>
      <w:r>
        <w:t>ИО Главы</w:t>
      </w:r>
      <w:r w:rsidR="00252794">
        <w:t>  Сазановского сельсовета</w:t>
      </w:r>
    </w:p>
    <w:p w:rsidR="00252794" w:rsidRDefault="00252794" w:rsidP="003356A8">
      <w:pPr>
        <w:pStyle w:val="a3"/>
        <w:spacing w:after="0" w:afterAutospacing="0"/>
      </w:pPr>
      <w:r>
        <w:t xml:space="preserve">  Пристенского района                                                        </w:t>
      </w:r>
      <w:r w:rsidR="00C16BC7">
        <w:t xml:space="preserve">                   Ю.Н.Дубинина</w:t>
      </w:r>
    </w:p>
    <w:p w:rsidR="00252794" w:rsidRDefault="00252794" w:rsidP="003356A8">
      <w:pPr>
        <w:pStyle w:val="a3"/>
        <w:spacing w:after="0" w:afterAutospacing="0"/>
      </w:pPr>
    </w:p>
    <w:p w:rsidR="00252794" w:rsidRDefault="00252794" w:rsidP="00252794"/>
    <w:p w:rsidR="00AD59BB" w:rsidRDefault="00AD59BB"/>
    <w:p w:rsidR="00F8115C" w:rsidRDefault="00F8115C"/>
    <w:p w:rsidR="00F8115C" w:rsidRDefault="00F8115C"/>
    <w:p w:rsidR="00F8115C" w:rsidRDefault="00F8115C"/>
    <w:p w:rsidR="00F8115C" w:rsidRDefault="00F8115C"/>
    <w:p w:rsidR="00F8115C" w:rsidRDefault="00F8115C"/>
    <w:p w:rsidR="00F8115C" w:rsidRDefault="00F8115C"/>
    <w:p w:rsidR="00F8115C" w:rsidRDefault="00F8115C"/>
    <w:p w:rsidR="00F8115C" w:rsidRDefault="00F8115C"/>
    <w:p w:rsidR="00E84D6E" w:rsidRDefault="00E84D6E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tbl>
      <w:tblPr>
        <w:tblW w:w="10400" w:type="dxa"/>
        <w:tblInd w:w="91" w:type="dxa"/>
        <w:tblLook w:val="04A0"/>
      </w:tblPr>
      <w:tblGrid>
        <w:gridCol w:w="4700"/>
        <w:gridCol w:w="3480"/>
        <w:gridCol w:w="2220"/>
      </w:tblGrid>
      <w:tr w:rsidR="003C6E45" w:rsidRPr="003C6E45" w:rsidTr="003C6E45">
        <w:trPr>
          <w:trHeight w:val="1605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 к    решению Собрания депутатов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годов»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____12.2022 №____ </w:t>
            </w:r>
          </w:p>
        </w:tc>
      </w:tr>
      <w:tr w:rsidR="003C6E45" w:rsidRPr="003C6E45" w:rsidTr="003C6E45">
        <w:trPr>
          <w:trHeight w:val="75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3C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«Сазановский сельсовет» на 2023 год</w:t>
            </w:r>
          </w:p>
        </w:tc>
      </w:tr>
      <w:tr w:rsidR="003C6E45" w:rsidRPr="003C6E45" w:rsidTr="003C6E45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E45" w:rsidRPr="003C6E45" w:rsidTr="003C6E45">
        <w:trPr>
          <w:trHeight w:val="76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C6E45" w:rsidRPr="003C6E45" w:rsidTr="003C6E45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C6E45" w:rsidRPr="003C6E45" w:rsidTr="003C6E4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-2879592,00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-2879592,00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-2879592,00</w:t>
            </w:r>
          </w:p>
        </w:tc>
      </w:tr>
      <w:tr w:rsidR="003C6E45" w:rsidRPr="003C6E45" w:rsidTr="003C6E4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-2879592,00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2879592,00</w:t>
            </w:r>
          </w:p>
        </w:tc>
      </w:tr>
      <w:tr w:rsidR="003C6E45" w:rsidRPr="003C6E45" w:rsidTr="003C6E45">
        <w:trPr>
          <w:trHeight w:val="510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2879592,00</w:t>
            </w:r>
          </w:p>
        </w:tc>
      </w:tr>
      <w:tr w:rsidR="003C6E45" w:rsidRPr="003C6E45" w:rsidTr="003C6E4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2879592,00</w:t>
            </w:r>
          </w:p>
        </w:tc>
      </w:tr>
      <w:tr w:rsidR="003C6E45" w:rsidRPr="003C6E45" w:rsidTr="003C6E45">
        <w:trPr>
          <w:trHeight w:val="765"/>
        </w:trPr>
        <w:tc>
          <w:tcPr>
            <w:tcW w:w="4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2879592,00</w:t>
            </w:r>
          </w:p>
        </w:tc>
      </w:tr>
    </w:tbl>
    <w:p w:rsidR="003C6E45" w:rsidRDefault="003C6E45" w:rsidP="003C6E45">
      <w:pPr>
        <w:suppressAutoHyphens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tbl>
      <w:tblPr>
        <w:tblW w:w="10400" w:type="dxa"/>
        <w:tblInd w:w="91" w:type="dxa"/>
        <w:tblLook w:val="04A0"/>
      </w:tblPr>
      <w:tblGrid>
        <w:gridCol w:w="3800"/>
        <w:gridCol w:w="3580"/>
        <w:gridCol w:w="1540"/>
        <w:gridCol w:w="1480"/>
      </w:tblGrid>
      <w:tr w:rsidR="003C6E45" w:rsidRPr="003C6E45" w:rsidTr="003C6E45">
        <w:trPr>
          <w:trHeight w:val="139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   решению Собрания депутатов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2024и 2025годов»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от____.12.2022 №____ </w:t>
            </w:r>
          </w:p>
        </w:tc>
      </w:tr>
      <w:tr w:rsidR="003C6E45" w:rsidRPr="003C6E45" w:rsidTr="003C6E45">
        <w:trPr>
          <w:trHeight w:val="750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  <w:r w:rsidRPr="003C6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«Сазановский сельсовет» на плановый период 2023 и 2024 годов</w:t>
            </w:r>
          </w:p>
        </w:tc>
      </w:tr>
      <w:tr w:rsidR="003C6E45" w:rsidRPr="003C6E45" w:rsidTr="003C6E45">
        <w:trPr>
          <w:trHeight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( руб.)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E45" w:rsidRPr="003C6E45" w:rsidTr="003C6E45">
        <w:trPr>
          <w:trHeight w:val="88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</w:tr>
      <w:tr w:rsidR="003C6E45" w:rsidRPr="003C6E45" w:rsidTr="003C6E4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6E45" w:rsidRPr="003C6E45" w:rsidTr="003C6E45">
        <w:trPr>
          <w:trHeight w:val="84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C6E45" w:rsidRPr="003C6E45" w:rsidTr="003C6E45">
        <w:trPr>
          <w:trHeight w:val="82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C6E45" w:rsidRPr="003C6E45" w:rsidTr="003C6E45">
        <w:trPr>
          <w:trHeight w:val="52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-2266951,00</w:t>
            </w:r>
          </w:p>
        </w:tc>
      </w:tr>
      <w:tr w:rsidR="003C6E45" w:rsidRPr="003C6E45" w:rsidTr="003C6E4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-2266951,00</w:t>
            </w:r>
          </w:p>
        </w:tc>
      </w:tr>
      <w:tr w:rsidR="003C6E45" w:rsidRPr="003C6E45" w:rsidTr="003C6E45">
        <w:trPr>
          <w:trHeight w:val="69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-2266951,00</w:t>
            </w:r>
          </w:p>
        </w:tc>
      </w:tr>
      <w:tr w:rsidR="003C6E45" w:rsidRPr="003C6E45" w:rsidTr="003C6E45">
        <w:trPr>
          <w:trHeight w:val="79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-2266951,00</w:t>
            </w:r>
          </w:p>
        </w:tc>
      </w:tr>
      <w:tr w:rsidR="003C6E45" w:rsidRPr="003C6E45" w:rsidTr="003C6E4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2266951,00</w:t>
            </w:r>
          </w:p>
        </w:tc>
      </w:tr>
      <w:tr w:rsidR="003C6E45" w:rsidRPr="003C6E45" w:rsidTr="003C6E4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2266951,00</w:t>
            </w:r>
          </w:p>
        </w:tc>
      </w:tr>
      <w:tr w:rsidR="003C6E45" w:rsidRPr="003C6E45" w:rsidTr="003C6E45">
        <w:trPr>
          <w:trHeight w:val="61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2266951,00</w:t>
            </w:r>
          </w:p>
        </w:tc>
      </w:tr>
      <w:tr w:rsidR="003C6E45" w:rsidRPr="003C6E45" w:rsidTr="003C6E45">
        <w:trPr>
          <w:trHeight w:val="615"/>
        </w:trPr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E45" w:rsidRPr="003C6E45" w:rsidRDefault="003C6E45" w:rsidP="003C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Pr="003C6E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E45" w:rsidRPr="003C6E45" w:rsidRDefault="003C6E45" w:rsidP="003C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2266951,00</w:t>
            </w:r>
          </w:p>
        </w:tc>
      </w:tr>
    </w:tbl>
    <w:p w:rsidR="003C6E45" w:rsidRDefault="003C6E45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tbl>
      <w:tblPr>
        <w:tblW w:w="13040" w:type="dxa"/>
        <w:tblInd w:w="91" w:type="dxa"/>
        <w:tblLook w:val="04A0"/>
      </w:tblPr>
      <w:tblGrid>
        <w:gridCol w:w="2496"/>
        <w:gridCol w:w="5910"/>
        <w:gridCol w:w="1619"/>
        <w:gridCol w:w="239"/>
        <w:gridCol w:w="840"/>
        <w:gridCol w:w="968"/>
        <w:gridCol w:w="968"/>
      </w:tblGrid>
      <w:tr w:rsidR="001D199B" w:rsidRPr="001D199B" w:rsidTr="001D199B">
        <w:trPr>
          <w:trHeight w:val="2022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 к    решению Собрания депутатов Сазановского сельсовета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Пристенского района Курской области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 »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________2022г.№ ____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630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доходов в  бюджет муниципального образования «Сазановский сельсовет» Пристенского района Курской области  в 2023 году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85"/>
        </w:trPr>
        <w:tc>
          <w:tcPr>
            <w:tcW w:w="10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76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5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1200" w:firstLine="2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8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1624000,00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8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8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275"/>
        </w:trPr>
        <w:tc>
          <w:tcPr>
            <w:tcW w:w="2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861988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>Налог   на   доходы   физических   лиц   с   доходов,   источником которых является налоговый агент, за исключением доходов, в отношении      которых      исчисление      и      уплата      налога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br/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осуществляются  в  соответствии  со  статьями  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227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,  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227.1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  и 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228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 Налогового кодекса Российской Федерации</w:t>
              </w:r>
            </w:hyperlink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78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1494000,00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76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 на  имущество физических  лиц,  взимаемый по ставкам,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1432000,00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 налог   с   организаций,   обладающих   земельным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налог  с  физических  лиц,  обладающих  земельным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577000,00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1255592,00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 поступления  от  других  бюджетов  бюджетной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системы Российской Федерации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1255592,00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   бюджетам    бюджетной    системы    Российской Федерации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1093566,00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бюджетам   на   поддержку   мер   по   обеспечению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сбалансированности бюджетов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520427,00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обеспечению сбалансированности бюджетов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520427,00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82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на   выравнивание   бюджетной   обеспеченности   из бюджетов   муниципальных   районов,   городских   округов   с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внутригородским </w:t>
            </w:r>
            <w:r w:rsidRPr="001D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573139,00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76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бюджетам   сельских   поселений   на   выравнивание бюджетной   обеспеченности   из   бюджетов   муниципальных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районов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573139,00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1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   бюджетам     бюджетной    системы    Российской</w:t>
            </w: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Федерации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76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    бюджетам      на      осуществление      первичного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воинского  учета  на  территориях,  где  отсутствуют  военные комиссариаты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76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сельских  поселений  на  осуществление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первичного воинского  учета  на территориях,  где отсутствуют военные комиссариаты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020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49900,00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55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2879592,00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tbl>
      <w:tblPr>
        <w:tblW w:w="10420" w:type="dxa"/>
        <w:tblInd w:w="91" w:type="dxa"/>
        <w:tblLook w:val="04A0"/>
      </w:tblPr>
      <w:tblGrid>
        <w:gridCol w:w="2800"/>
        <w:gridCol w:w="4440"/>
        <w:gridCol w:w="1460"/>
        <w:gridCol w:w="1480"/>
        <w:gridCol w:w="240"/>
      </w:tblGrid>
      <w:tr w:rsidR="001D199B" w:rsidRPr="001D199B" w:rsidTr="001D199B">
        <w:trPr>
          <w:trHeight w:val="1767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 к    решению Собрания депутатов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 »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________ № _____</w:t>
            </w:r>
          </w:p>
        </w:tc>
      </w:tr>
      <w:tr w:rsidR="001D199B" w:rsidRPr="001D199B" w:rsidTr="001D199B">
        <w:trPr>
          <w:trHeight w:val="499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 доходов в  бюджет муниципального образования «Сазановский сельсовет» Пристенского района Курской области на плановый период 2024 и 2025 годов</w:t>
            </w:r>
          </w:p>
        </w:tc>
      </w:tr>
      <w:tr w:rsidR="001D199B" w:rsidRPr="001D199B" w:rsidTr="001D199B">
        <w:trPr>
          <w:trHeight w:val="285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D199B" w:rsidRPr="001D199B" w:rsidTr="001D199B">
        <w:trPr>
          <w:trHeight w:val="285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700" w:firstLine="1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28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       И        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1 630 000,00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1 637 000,00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134 000,00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141 000,00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134 000,00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141 000,00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95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861988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>Налог  на  доходы  физических  лиц  с  доходов, источником    которых    является    налоговый агент,  за  исключением  доходов,  в отношении которых     исчисление     и     уплата     налога осуществляются  в  соответствии  со  статьями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br/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227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,     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227.1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     и    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228</w:t>
              </w:r>
              <w:r w:rsidR="001D199B" w:rsidRPr="001D199B">
                <w:rPr>
                  <w:rFonts w:ascii="Times New Roman" w:eastAsia="Times New Roman" w:hAnsi="Times New Roman" w:cs="Times New Roman"/>
                  <w:sz w:val="20"/>
                </w:rPr>
                <w:t xml:space="preserve">     Налогового     кодекса Российской Федерации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133 000,00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140 000,00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6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1 494 000,00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1 494 000,00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15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    на     имущество     физических     лиц, взимаемый    по    ставкам,    применяемым    к объектам налогообложения, расположенным в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1 432 000,00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1 432 000,00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855 000,00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855 000,00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    участком,     расположенным     в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855 000,00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855 000,00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1 06 06040 00 0000 110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577 000,00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577 000,00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0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     налог      с      физических      лиц, обладающих           земельным           участком, расположенным       в       границах       сельских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577 000,00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577 000,00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665836,00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629951,00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8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     поступления      от      других бюджетов   бюджетной   системы   Российской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665836,00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629951,00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67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  бюджетам     бюджетной     системы Российской 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498 631,00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458 511,00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   на      выравнивание      бюджетной обеспеченности из бюджетов муниципальных районов,           городских           округов           с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внутригородским </w:t>
            </w:r>
            <w:r w:rsidRPr="001D199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498 631,00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458 511,00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 бюджетам   сельских   поселений   на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выравнивание  бюджетной  обеспеченности 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498 631,00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458511,00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57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 бюджетам   бюджетной   системы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117 305,00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121 540,00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88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   бюджетам     на     осуществление первичного  воинского  учета  на  территориях,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117 305,00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121 540,00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11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 сельских  поселений  на осуществление   первичного  воинского   учета на   территориях,   где   отсутствуют   военные</w:t>
            </w: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117 305,00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121 540,00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2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2 02 40014 00 0000 150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</w:t>
            </w: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139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     трансферты,      передаваемые      бюджетам муниципальных     образований     на     осуществление     части полномочий   по   решению   вопросов   местного   значения   в</w:t>
            </w:r>
            <w:r w:rsidRPr="001D1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49 900,00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199B" w:rsidRPr="001D199B" w:rsidTr="001D199B">
        <w:trPr>
          <w:trHeight w:val="432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2 295 836,00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</w:pPr>
            <w:r w:rsidRPr="001D199B">
              <w:rPr>
                <w:rFonts w:ascii="Times New Roman" w:eastAsia="Times New Roman" w:hAnsi="Times New Roman" w:cs="Times New Roman"/>
                <w:b/>
                <w:bCs/>
                <w:color w:val="040449"/>
                <w:sz w:val="20"/>
                <w:szCs w:val="20"/>
              </w:rPr>
              <w:t>2 266 951,00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9B" w:rsidRPr="001D199B" w:rsidRDefault="001D199B" w:rsidP="001D1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99B" w:rsidRDefault="001D199B" w:rsidP="00E84D6E">
      <w:pPr>
        <w:suppressAutoHyphens/>
        <w:jc w:val="center"/>
        <w:rPr>
          <w:b/>
          <w:sz w:val="28"/>
          <w:szCs w:val="28"/>
        </w:rPr>
      </w:pPr>
    </w:p>
    <w:p w:rsidR="00E13162" w:rsidRDefault="00E13162" w:rsidP="00E84D6E">
      <w:pPr>
        <w:suppressAutoHyphens/>
        <w:jc w:val="center"/>
        <w:rPr>
          <w:b/>
          <w:sz w:val="28"/>
          <w:szCs w:val="28"/>
        </w:rPr>
      </w:pPr>
    </w:p>
    <w:tbl>
      <w:tblPr>
        <w:tblW w:w="16754" w:type="dxa"/>
        <w:tblInd w:w="91" w:type="dxa"/>
        <w:tblLook w:val="04A0"/>
      </w:tblPr>
      <w:tblGrid>
        <w:gridCol w:w="5297"/>
        <w:gridCol w:w="440"/>
        <w:gridCol w:w="163"/>
        <w:gridCol w:w="120"/>
        <w:gridCol w:w="20"/>
        <w:gridCol w:w="189"/>
        <w:gridCol w:w="139"/>
        <w:gridCol w:w="112"/>
        <w:gridCol w:w="193"/>
        <w:gridCol w:w="86"/>
        <w:gridCol w:w="193"/>
        <w:gridCol w:w="89"/>
        <w:gridCol w:w="91"/>
        <w:gridCol w:w="9"/>
        <w:gridCol w:w="371"/>
        <w:gridCol w:w="93"/>
        <w:gridCol w:w="68"/>
        <w:gridCol w:w="318"/>
        <w:gridCol w:w="21"/>
        <w:gridCol w:w="28"/>
        <w:gridCol w:w="252"/>
        <w:gridCol w:w="467"/>
        <w:gridCol w:w="93"/>
        <w:gridCol w:w="93"/>
        <w:gridCol w:w="348"/>
        <w:gridCol w:w="79"/>
        <w:gridCol w:w="137"/>
        <w:gridCol w:w="96"/>
        <w:gridCol w:w="238"/>
        <w:gridCol w:w="65"/>
        <w:gridCol w:w="432"/>
        <w:gridCol w:w="52"/>
        <w:gridCol w:w="238"/>
        <w:gridCol w:w="371"/>
        <w:gridCol w:w="327"/>
        <w:gridCol w:w="604"/>
        <w:gridCol w:w="426"/>
        <w:gridCol w:w="63"/>
        <w:gridCol w:w="777"/>
        <w:gridCol w:w="960"/>
        <w:gridCol w:w="848"/>
        <w:gridCol w:w="340"/>
        <w:gridCol w:w="1408"/>
      </w:tblGrid>
      <w:tr w:rsidR="00E13162" w:rsidRPr="00E13162" w:rsidTr="00E13162">
        <w:trPr>
          <w:trHeight w:val="1767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№5 к     </w:t>
            </w:r>
            <w:proofErr w:type="spellStart"/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от___________2022г № ________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05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«Сазановского сельсовет» на 2023 год по разделам, подразделам, целевым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285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0" w:firstLine="2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934"/>
        </w:trPr>
        <w:tc>
          <w:tcPr>
            <w:tcW w:w="7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0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на2023го 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285"/>
        </w:trPr>
        <w:tc>
          <w:tcPr>
            <w:tcW w:w="704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Сазановского сельсовета Пристенского района Курской области                        ВСЕГО РАСХОДОВ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2 879 592,00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2 000 700,00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8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1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1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722 500,00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512 500,00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8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8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П1490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3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П1491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1 058 000,00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9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12 2 00 00000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12 2 01 00000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77 0 00 0 0000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77 2 00 0 0000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60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20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60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861988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hyperlink r:id="rId8" w:history="1">
              <w:r w:rsidR="00E13162" w:rsidRPr="00E13162">
                <w:rPr>
                  <w:rFonts w:ascii="Times New Roman" w:eastAsia="Times New Roman" w:hAnsi="Times New Roman" w:cs="Times New Roman"/>
                  <w:b/>
                  <w:bCs/>
                  <w:sz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36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8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2 126,00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9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90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"Развтие малого и среднего предпринимательства в МО "Сазановский сельсовет" Пристенского района Курской области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9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proofErr w:type="spellEnd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Пристенского района Курской области на 2022-2024 гг.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2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05 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1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1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"Развитие культуры на территории МО "Сазановский сельсовет" Пристенского района Курской области на 2021-2023 годы"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08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"Управление муниципальной программой и обеспечение условий реализации" муниципальной программы  "Развитие культуры на территории МО "Среднеольшанский сельсовет" Пристенского района Курской области на 2021-2023 годы".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4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810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"Социальная поддержка граждан муниципального образоваия "Сазановский сельсовет" на 2021-2023гг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55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315"/>
        </w:trPr>
        <w:tc>
          <w:tcPr>
            <w:tcW w:w="70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0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trHeight w:val="160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767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 к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2023год и на плановый период 2024 и 2025 годов»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___.12.2022 №___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005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  ассигнований   муниципального образования   «Сазановский сельсовет» на плановый период 2024 и 2025 годов по разделам, подразделам, целевым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статьям (муниципальным программам и непрограммным направлениям деятельности)группам видов расходов  классификации расходов бюджета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285"/>
        </w:trPr>
        <w:tc>
          <w:tcPr>
            <w:tcW w:w="1235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800" w:firstLine="1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930"/>
        </w:trPr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8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87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на2024год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на2025год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285"/>
        </w:trPr>
        <w:tc>
          <w:tcPr>
            <w:tcW w:w="5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1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Сазановского сельсовета Пристенского района Курской области                        ВСЕГО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2295836,00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2266951,00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200" w:firstLine="4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40750,00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81850,00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2 000 700,00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1 935 575,00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2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7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35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08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2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08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922 500,00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677 375,00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712 500,00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467 375,00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712 500,00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467 375,00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454 875,00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35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454 875,00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1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35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П1490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09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217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1 038 000,00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77 0 00 0 0000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451 000,00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60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77 2 00 0 0000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451 000,00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60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451 000,00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50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350 000,00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60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2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861988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hyperlink r:id="rId9" w:history="1">
              <w:r w:rsidR="00E13162" w:rsidRPr="00E13162">
                <w:rPr>
                  <w:rFonts w:ascii="Times New Roman" w:eastAsia="Times New Roman" w:hAnsi="Times New Roman" w:cs="Times New Roman"/>
                  <w:b/>
                  <w:bCs/>
                  <w:sz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90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35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2 126,00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2 126,00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05 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108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1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810"/>
        </w:trPr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7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2"/>
          <w:wAfter w:w="1748" w:type="dxa"/>
          <w:trHeight w:val="540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8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3162" w:rsidRPr="00E13162" w:rsidTr="00E13162">
        <w:trPr>
          <w:gridAfter w:val="8"/>
          <w:wAfter w:w="5426" w:type="dxa"/>
          <w:trHeight w:val="1425"/>
        </w:trPr>
        <w:tc>
          <w:tcPr>
            <w:tcW w:w="113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400" w:firstLine="8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№7 к  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 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___.12.2022 № ____</w:t>
            </w:r>
          </w:p>
        </w:tc>
      </w:tr>
      <w:tr w:rsidR="00E13162" w:rsidRPr="00E13162" w:rsidTr="00E13162">
        <w:trPr>
          <w:gridAfter w:val="8"/>
          <w:wAfter w:w="5426" w:type="dxa"/>
          <w:trHeight w:val="930"/>
        </w:trPr>
        <w:tc>
          <w:tcPr>
            <w:tcW w:w="113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муниципального образования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«Сазановский сельсовет»Пристенского района Курской  области на 2023 год</w:t>
            </w:r>
          </w:p>
        </w:tc>
      </w:tr>
      <w:tr w:rsidR="00E13162" w:rsidRPr="00E13162" w:rsidTr="00E13162">
        <w:trPr>
          <w:gridAfter w:val="8"/>
          <w:wAfter w:w="5426" w:type="dxa"/>
          <w:trHeight w:val="285"/>
        </w:trPr>
        <w:tc>
          <w:tcPr>
            <w:tcW w:w="11328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E13162" w:rsidRPr="00E13162" w:rsidTr="00E13162">
        <w:trPr>
          <w:gridAfter w:val="8"/>
          <w:wAfter w:w="5426" w:type="dxa"/>
          <w:trHeight w:val="934"/>
        </w:trPr>
        <w:tc>
          <w:tcPr>
            <w:tcW w:w="5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ГЛ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на2022го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</w:t>
            </w:r>
          </w:p>
        </w:tc>
      </w:tr>
      <w:tr w:rsidR="00E13162" w:rsidRPr="00E13162" w:rsidTr="00E13162">
        <w:trPr>
          <w:gridAfter w:val="8"/>
          <w:wAfter w:w="5426" w:type="dxa"/>
          <w:trHeight w:val="285"/>
        </w:trPr>
        <w:tc>
          <w:tcPr>
            <w:tcW w:w="5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Сазановского сельсовета Пристенского района Курской области                        ВСЕГО РАСХОДОВ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2 879 592,00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2 000 700,00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6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71 0 00 00000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71 1 00 С1402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19 200,00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722 500,00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512 500,00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С1402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73 1 00 П1490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73 1 00 П1490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П1485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П1485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89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77 2 00 П1491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П1491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78 1 00 С1403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1 058 000,00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35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12 2 00 00000 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12 2 01 00000 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33 000,00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76 1 00 С1404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77 0 00 0 0000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60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77 2 00 0 0000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60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801 000,00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20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60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77 2 00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861988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hyperlink r:id="rId10" w:history="1">
              <w:r w:rsidR="00E13162" w:rsidRPr="00E13162">
                <w:rPr>
                  <w:rFonts w:ascii="Times New Roman" w:eastAsia="Times New Roman" w:hAnsi="Times New Roman" w:cs="Times New Roman"/>
                  <w:b/>
                  <w:bCs/>
                  <w:sz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79 1 00 00000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62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79 1 00 П1491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204 000,00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77 2 00 51180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2 126,00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216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"Развтие малого и среднего предпринимательства в МО "Сазановский сельсовет" Пристенского района Курской области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35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proofErr w:type="spellEnd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Пристенского района Курской области на 2022-2024 гг.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П1427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05 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77 2 00 С1433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"Развитие культуры на территории МО "Сазановский сельсовет" Пристенского района Курской области на 2021-2023 годы"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35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"Управление муниципальной программой и обеспечение условий реализации" муниципальной программы  "Развитие культуры на территории МО "Среднеольшанский сельсовет" Пристенского района Курской области на 2021-2023 годы".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"Социальная поддержка граждан муниципального образоваия "Сазановский сельсовет" на 2021-2023гг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5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461 366,00</w:t>
            </w:r>
          </w:p>
        </w:tc>
      </w:tr>
      <w:tr w:rsidR="00E13162" w:rsidRPr="00E13162" w:rsidTr="00E13162">
        <w:trPr>
          <w:gridAfter w:val="5"/>
          <w:wAfter w:w="4333" w:type="dxa"/>
          <w:trHeight w:val="1767"/>
        </w:trPr>
        <w:tc>
          <w:tcPr>
            <w:tcW w:w="124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3162" w:rsidRP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№8 к  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 и 2025 годов 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от____ .12.2022 № ____</w:t>
            </w:r>
          </w:p>
        </w:tc>
      </w:tr>
      <w:tr w:rsidR="00E13162" w:rsidRPr="00E13162" w:rsidTr="00E13162">
        <w:trPr>
          <w:gridAfter w:val="5"/>
          <w:wAfter w:w="4333" w:type="dxa"/>
          <w:trHeight w:val="1279"/>
        </w:trPr>
        <w:tc>
          <w:tcPr>
            <w:tcW w:w="124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муниципального образования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«Сазановский сельсовет»Пристенского района Курской  области на плановый период 2024 и 2025 годов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тыс.( руб.)</w:t>
            </w:r>
          </w:p>
        </w:tc>
      </w:tr>
      <w:tr w:rsidR="00E13162" w:rsidRPr="00E13162" w:rsidTr="00E13162">
        <w:trPr>
          <w:gridAfter w:val="5"/>
          <w:wAfter w:w="4333" w:type="dxa"/>
          <w:trHeight w:val="934"/>
        </w:trPr>
        <w:tc>
          <w:tcPr>
            <w:tcW w:w="6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ГЛ</w:t>
            </w:r>
          </w:p>
        </w:tc>
        <w:tc>
          <w:tcPr>
            <w:tcW w:w="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на2024год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на2025го д</w:t>
            </w:r>
          </w:p>
        </w:tc>
      </w:tr>
      <w:tr w:rsidR="00E13162" w:rsidRPr="00E13162" w:rsidTr="00E13162">
        <w:trPr>
          <w:gridAfter w:val="5"/>
          <w:wAfter w:w="4333" w:type="dxa"/>
          <w:trHeight w:val="285"/>
        </w:trPr>
        <w:tc>
          <w:tcPr>
            <w:tcW w:w="6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Сазановского сельсовета Пристенского района Курской области                        ВСЕГО РАСХОДОВ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2295836,00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2266951,00</w:t>
            </w:r>
          </w:p>
        </w:tc>
      </w:tr>
      <w:tr w:rsidR="00E13162" w:rsidRPr="00E13162" w:rsidTr="00E13162">
        <w:trPr>
          <w:gridAfter w:val="5"/>
          <w:wAfter w:w="4333" w:type="dxa"/>
          <w:trHeight w:val="315"/>
        </w:trPr>
        <w:tc>
          <w:tcPr>
            <w:tcW w:w="6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40750,00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81850,00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2 000 700,00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1 935 575,00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108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71 1 00 С1402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19 200,00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19 200,00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П1484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П1484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19 200,00</w:t>
            </w:r>
          </w:p>
        </w:tc>
      </w:tr>
      <w:tr w:rsidR="00E13162" w:rsidRPr="00E13162" w:rsidTr="00E13162">
        <w:trPr>
          <w:gridAfter w:val="5"/>
          <w:wAfter w:w="4333" w:type="dxa"/>
          <w:trHeight w:val="108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922 500,00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677 375,00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функционирования местных администраций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712 500,00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467 375,00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73 1 00 00000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712 500,00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467 375,00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454 875,00</w:t>
            </w:r>
          </w:p>
        </w:tc>
      </w:tr>
      <w:tr w:rsidR="00E13162" w:rsidRPr="00E13162" w:rsidTr="00E13162">
        <w:trPr>
          <w:gridAfter w:val="5"/>
          <w:wAfter w:w="4333" w:type="dxa"/>
          <w:trHeight w:val="108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454 875,00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 00 П1490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12 500,00</w:t>
            </w:r>
          </w:p>
        </w:tc>
      </w:tr>
      <w:tr w:rsidR="00E13162" w:rsidRPr="00E13162" w:rsidTr="00E13162">
        <w:trPr>
          <w:gridAfter w:val="5"/>
          <w:wAfter w:w="4333" w:type="dxa"/>
          <w:trHeight w:val="108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73 1 00 П1490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12 500,00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210 000,00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2 00 П1485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П1485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162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2 00 П1491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П1491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Резервные фонды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78 1 00 00000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Резервный фонд местной администрации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1 038 000,00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Выполнение других обязательств муниципального образования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76 1 00 00000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33 000,00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1 00 С1404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77 0 00 0 0000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451 000,00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30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77 2 00 0 0000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451 000,00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60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451 000,00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120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350 000,00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60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С1401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861988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hyperlink r:id="rId11" w:history="1">
              <w:r w:rsidR="00E13162" w:rsidRPr="00E13162">
                <w:rPr>
                  <w:rFonts w:ascii="Times New Roman" w:eastAsia="Times New Roman" w:hAnsi="Times New Roman" w:cs="Times New Roman"/>
                  <w:b/>
                  <w:bCs/>
                  <w:sz w:val="21"/>
                </w:rPr>
                <w:t>Расходы на обеспечение деятельности (оказание услуг) муниципальных казенных учреждений не вошедшие в программные мероприятия</w:t>
              </w:r>
            </w:hyperlink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204 000,00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162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Иные межбюджетные трансферты на осуществление переданных полномочий по составлению и рассмотрению проекта бюджета поселения, исполнению бюджета поселения, осуществление контроля за их исполнением, составлением отчетов об исполнении  бюджета поселения, ведение бюджетного учета и предоставление отчетности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79 1 00 П1491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79 1 00 П1491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204 000,00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оборона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112 126,00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112 126,00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108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2 126,00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2 126,00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П1427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П1427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37 400,00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программная деятельность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 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Не программные расходы органов местного самоуправления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С1433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77 2 00 С1433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00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27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81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1 G1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1 G1 52690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5"/>
          <w:wAfter w:w="4333" w:type="dxa"/>
          <w:trHeight w:val="540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 1 G1 52690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4 860,00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316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3162" w:rsidRPr="00E13162" w:rsidTr="00E13162">
        <w:trPr>
          <w:gridAfter w:val="8"/>
          <w:wAfter w:w="5426" w:type="dxa"/>
          <w:trHeight w:val="1350"/>
        </w:trPr>
        <w:tc>
          <w:tcPr>
            <w:tcW w:w="113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№9 к  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2023 год и на плановый период 2024 и 2025 годов »</w:t>
            </w: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____.12.2022 № _____</w:t>
            </w:r>
          </w:p>
        </w:tc>
      </w:tr>
      <w:tr w:rsidR="00E13162" w:rsidRPr="00E13162" w:rsidTr="00E13162">
        <w:trPr>
          <w:gridAfter w:val="8"/>
          <w:wAfter w:w="5426" w:type="dxa"/>
          <w:trHeight w:val="1290"/>
        </w:trPr>
        <w:tc>
          <w:tcPr>
            <w:tcW w:w="113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Пристенского района Курской области на 2023год</w:t>
            </w: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1132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400" w:firstLine="88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</w:rPr>
              <w:t xml:space="preserve">тыс. 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E13162" w:rsidRPr="00E13162" w:rsidTr="00E13162">
        <w:trPr>
          <w:gridAfter w:val="8"/>
          <w:wAfter w:w="5426" w:type="dxa"/>
          <w:trHeight w:val="934"/>
        </w:trPr>
        <w:tc>
          <w:tcPr>
            <w:tcW w:w="6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7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на2022го д</w:t>
            </w:r>
          </w:p>
        </w:tc>
      </w:tr>
      <w:tr w:rsidR="00E13162" w:rsidRPr="00E13162" w:rsidTr="00E13162">
        <w:trPr>
          <w:gridAfter w:val="8"/>
          <w:wAfter w:w="5426" w:type="dxa"/>
          <w:trHeight w:val="285"/>
        </w:trPr>
        <w:tc>
          <w:tcPr>
            <w:tcW w:w="675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13162" w:rsidRPr="00E13162" w:rsidTr="00E13162">
        <w:trPr>
          <w:gridAfter w:val="8"/>
          <w:wAfter w:w="5426" w:type="dxa"/>
          <w:trHeight w:val="567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12 0 00 00000 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67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Сазановского сельсовета Пристенского района Курской области на 2021-2023 годы"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12 2 00 00000 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2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12 2 01 00000 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2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2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12 2 01 С1435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9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муниципального образования "Сазановский сельсовет" на 2021-2023 годы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90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людей на водных объектах" муниципального образования "Сазановский сельсовет" на 2021-2023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"Обеспечение пожарной безопасности на территории муниципального образования"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13 1 01 С1415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2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МО "Сазановский сельсовет" в области энергосбережения и повышения энергетической эффективности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2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 "Энергосбережение в МО" муниципальной программы МО "Сазановский сельсовет" в области энергосбережения и повышения энергетической эффективности 2021-2023г.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"Реализация энергосберегающих мероприятий и внедрение эффективного оборудования и материалов"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Мероприятия в области энергосбережения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 1 01 С1434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2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Муниципальная программа "Развтие малого и среднего предпринимательства в МО "Сазановский сельсовет" Пристенского района Курской области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9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Подпрограмма "Содействие развитию малого и среднего  предпринимательства" муниципальной программы "Развитие малого и </w:t>
            </w:r>
            <w:proofErr w:type="spellStart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proofErr w:type="spellEnd"/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среднего предпринимательства" в МО "Сазановский сельсовет" Пристенского района Курской области на 2022-2024 гг.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2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"Обеспечение условий для развития малого и среднего предпринимательства на территории муниципального образования"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15 1 01 00000 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 1 01 С1405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"Развитие культуры на территории МО "Сазановский сельсовет" Пристенского района Курской области на 2021-2023 годы"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108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"Управление муниципальной программой и обеспечение условий реализации" муниципальной программы  "Развитие культуры на территории МО "Среднеольшанский сельсовет" Пристенского района Курской области на 2021-2023 годы".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61 000,00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56 000,00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 3 01 С1401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СОЦИАЛЬНАЯ ПОЛИТИКА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31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81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Муниципальная программа  "Социальная поддержка граждан муниципального образоваия "Сазановский сельсовет" на 2021-2023гг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02 0 00 00000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02 2 00 00000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Основное мероприятие "Предоставление мер социальной поддержки отдельным категориям граждан за счет средств местного бюджета"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02 2 01 00000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555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8"/>
          <w:wAfter w:w="5426" w:type="dxa"/>
          <w:trHeight w:val="540"/>
        </w:trPr>
        <w:tc>
          <w:tcPr>
            <w:tcW w:w="6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02 2 01 С1445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461 363,00</w:t>
            </w:r>
          </w:p>
        </w:tc>
      </w:tr>
      <w:tr w:rsidR="00E13162" w:rsidRPr="00E13162" w:rsidTr="00E13162">
        <w:trPr>
          <w:gridAfter w:val="7"/>
          <w:wAfter w:w="4822" w:type="dxa"/>
          <w:trHeight w:val="1635"/>
        </w:trPr>
        <w:tc>
          <w:tcPr>
            <w:tcW w:w="11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№10 к    решению Собрания депутатов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Сазановского сельсовета Пристенского района Курской области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«О бюджете МО «Сазановский сельсовет» Пристенского района Курской области»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2023 год и на плановый период 2024 и 2025 годов »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____.12.2022 №____</w:t>
            </w:r>
          </w:p>
        </w:tc>
      </w:tr>
      <w:tr w:rsidR="00E13162" w:rsidRPr="00E13162" w:rsidTr="00E13162">
        <w:trPr>
          <w:gridAfter w:val="7"/>
          <w:wAfter w:w="4822" w:type="dxa"/>
          <w:trHeight w:val="1125"/>
        </w:trPr>
        <w:tc>
          <w:tcPr>
            <w:tcW w:w="11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программ, финансируемых за счет средств бюджета муниципального образования</w:t>
            </w:r>
            <w:r w:rsidRPr="00E13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«Сазановский сельсовет» Пристенского района Курской области на плановый период 2024 и 2025 годов.</w:t>
            </w:r>
          </w:p>
        </w:tc>
      </w:tr>
      <w:tr w:rsidR="00E13162" w:rsidRPr="00E13162" w:rsidTr="00E13162">
        <w:trPr>
          <w:gridAfter w:val="7"/>
          <w:wAfter w:w="4822" w:type="dxa"/>
          <w:trHeight w:val="285"/>
        </w:trPr>
        <w:tc>
          <w:tcPr>
            <w:tcW w:w="11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500" w:firstLine="1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тыс.(руб.)</w:t>
            </w:r>
          </w:p>
        </w:tc>
      </w:tr>
      <w:tr w:rsidR="00E13162" w:rsidRPr="00E13162" w:rsidTr="00E13162">
        <w:trPr>
          <w:gridAfter w:val="7"/>
          <w:wAfter w:w="4822" w:type="dxa"/>
          <w:trHeight w:val="934"/>
        </w:trPr>
        <w:tc>
          <w:tcPr>
            <w:tcW w:w="6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на2024год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E131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расходы на2025го д</w:t>
            </w:r>
          </w:p>
        </w:tc>
      </w:tr>
      <w:tr w:rsidR="00E13162" w:rsidRPr="00E13162" w:rsidTr="00E13162">
        <w:trPr>
          <w:gridAfter w:val="7"/>
          <w:wAfter w:w="4822" w:type="dxa"/>
          <w:trHeight w:val="285"/>
        </w:trPr>
        <w:tc>
          <w:tcPr>
            <w:tcW w:w="60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13162" w:rsidRPr="00E13162" w:rsidTr="00E13162">
        <w:trPr>
          <w:gridAfter w:val="7"/>
          <w:wAfter w:w="4822" w:type="dxa"/>
          <w:trHeight w:val="315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ОХРАНА ОКРУЖАЮЩЕЙ СРЕДЫ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00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315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81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Программа: "Обращение с твердыми коммунальными отходами в муниципальном образовании "Сазановский сельсовет" Пристенского района Курской области на 2022-2024 годы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54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54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540"/>
        </w:trPr>
        <w:tc>
          <w:tcPr>
            <w:tcW w:w="60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3162" w:rsidRPr="00E13162" w:rsidTr="00E13162">
        <w:trPr>
          <w:gridAfter w:val="7"/>
          <w:wAfter w:w="4822" w:type="dxa"/>
          <w:trHeight w:val="540"/>
        </w:trPr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162" w:rsidRPr="00E13162" w:rsidRDefault="00E13162" w:rsidP="00E1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131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 1 G1 52690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E1316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4 860,00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162" w:rsidRPr="00E13162" w:rsidRDefault="00E13162" w:rsidP="00E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1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13162" w:rsidRDefault="00E13162" w:rsidP="00E13162">
      <w:pPr>
        <w:autoSpaceDE w:val="0"/>
        <w:autoSpaceDN w:val="0"/>
        <w:jc w:val="right"/>
      </w:pPr>
      <w:r>
        <w:rPr>
          <w:sz w:val="20"/>
          <w:szCs w:val="20"/>
        </w:rPr>
        <w:t>Приложение №11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Сазановского сельсовета Пристенского района Курской области 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«Сазановский сельсовет»</w:t>
      </w:r>
    </w:p>
    <w:p w:rsidR="00E13162" w:rsidRDefault="00E13162" w:rsidP="00E13162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2023 год и на плановый период 2024 и 2025 годов »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___.12.2022 № ____</w:t>
      </w:r>
    </w:p>
    <w:p w:rsidR="00E13162" w:rsidRPr="004D66D6" w:rsidRDefault="00E13162" w:rsidP="00E13162">
      <w:pPr>
        <w:jc w:val="right"/>
      </w:pPr>
    </w:p>
    <w:p w:rsidR="00E13162" w:rsidRPr="004D66D6" w:rsidRDefault="00E13162" w:rsidP="00E13162">
      <w:pPr>
        <w:jc w:val="right"/>
      </w:pPr>
    </w:p>
    <w:p w:rsidR="00E13162" w:rsidRPr="004D66D6" w:rsidRDefault="00E13162" w:rsidP="00E13162">
      <w:pPr>
        <w:jc w:val="right"/>
      </w:pPr>
      <w:bookmarkStart w:id="0" w:name="_Hlk24472969"/>
      <w:r w:rsidRPr="004D66D6">
        <w:t>Таблица 1</w:t>
      </w:r>
    </w:p>
    <w:bookmarkEnd w:id="0"/>
    <w:p w:rsidR="00E13162" w:rsidRDefault="00E13162" w:rsidP="00E13162">
      <w:pPr>
        <w:jc w:val="right"/>
      </w:pPr>
    </w:p>
    <w:p w:rsidR="00E13162" w:rsidRDefault="00E13162" w:rsidP="00E13162">
      <w:pPr>
        <w:jc w:val="center"/>
        <w:rPr>
          <w:b/>
          <w:bCs/>
          <w:color w:val="000000"/>
        </w:rPr>
      </w:pPr>
      <w:r w:rsidRPr="006826DE">
        <w:rPr>
          <w:b/>
          <w:bCs/>
          <w:color w:val="000000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E13162" w:rsidRPr="006826DE" w:rsidRDefault="00E13162" w:rsidP="00E13162">
      <w:pPr>
        <w:jc w:val="center"/>
        <w:rPr>
          <w:b/>
          <w:bCs/>
          <w:color w:val="000000"/>
        </w:rPr>
      </w:pPr>
      <w:r w:rsidRPr="006826DE">
        <w:rPr>
          <w:b/>
          <w:bCs/>
          <w:color w:val="000000"/>
        </w:rPr>
        <w:t xml:space="preserve">финансового контроля на </w:t>
      </w:r>
      <w:r>
        <w:rPr>
          <w:b/>
          <w:bCs/>
          <w:color w:val="000000"/>
        </w:rPr>
        <w:t>2023</w:t>
      </w:r>
      <w:r w:rsidRPr="006826DE">
        <w:rPr>
          <w:b/>
          <w:bCs/>
          <w:color w:val="000000"/>
        </w:rPr>
        <w:t xml:space="preserve"> год</w:t>
      </w: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E13162" w:rsidTr="00B15E1D">
        <w:tc>
          <w:tcPr>
            <w:tcW w:w="4785" w:type="dxa"/>
          </w:tcPr>
          <w:p w:rsidR="00E13162" w:rsidRDefault="00E13162" w:rsidP="00B15E1D">
            <w:bookmarkStart w:id="1" w:name="_Hlk24472937"/>
          </w:p>
          <w:p w:rsidR="00E13162" w:rsidRDefault="00E13162" w:rsidP="00B15E1D">
            <w:r>
              <w:rPr>
                <w:bCs/>
                <w:iCs/>
                <w:color w:val="000000"/>
              </w:rPr>
              <w:t>Наименование муниципального района</w:t>
            </w:r>
          </w:p>
          <w:p w:rsidR="00E13162" w:rsidRDefault="00E13162" w:rsidP="00B15E1D"/>
        </w:tc>
        <w:tc>
          <w:tcPr>
            <w:tcW w:w="4786" w:type="dxa"/>
          </w:tcPr>
          <w:p w:rsidR="00E13162" w:rsidRDefault="00E13162" w:rsidP="00B15E1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 год</w:t>
            </w:r>
          </w:p>
          <w:p w:rsidR="00E13162" w:rsidRDefault="00E13162" w:rsidP="00B15E1D">
            <w:pPr>
              <w:jc w:val="center"/>
            </w:pPr>
            <w:r>
              <w:rPr>
                <w:bCs/>
                <w:iCs/>
                <w:color w:val="000000"/>
              </w:rPr>
              <w:t>Сумма</w:t>
            </w:r>
          </w:p>
        </w:tc>
      </w:tr>
      <w:tr w:rsidR="00E13162" w:rsidTr="00B15E1D">
        <w:tc>
          <w:tcPr>
            <w:tcW w:w="4785" w:type="dxa"/>
          </w:tcPr>
          <w:p w:rsidR="00E13162" w:rsidRDefault="00E13162" w:rsidP="00B15E1D"/>
          <w:p w:rsidR="00E13162" w:rsidRDefault="00E13162" w:rsidP="00B15E1D">
            <w:r>
              <w:rPr>
                <w:color w:val="000000"/>
              </w:rPr>
              <w:t>Муниципальный район "Пристенский район" Курской области</w:t>
            </w:r>
          </w:p>
          <w:p w:rsidR="00E13162" w:rsidRDefault="00E13162" w:rsidP="00B15E1D"/>
        </w:tc>
        <w:tc>
          <w:tcPr>
            <w:tcW w:w="4786" w:type="dxa"/>
          </w:tcPr>
          <w:p w:rsidR="00E13162" w:rsidRDefault="00E13162" w:rsidP="00B15E1D">
            <w:pPr>
              <w:jc w:val="center"/>
              <w:rPr>
                <w:color w:val="000000"/>
              </w:rPr>
            </w:pPr>
          </w:p>
          <w:p w:rsidR="00E13162" w:rsidRDefault="00E13162" w:rsidP="00B15E1D">
            <w:pPr>
              <w:jc w:val="center"/>
            </w:pPr>
            <w:r>
              <w:rPr>
                <w:color w:val="000000"/>
              </w:rPr>
              <w:t>19,200</w:t>
            </w:r>
          </w:p>
        </w:tc>
      </w:tr>
      <w:bookmarkEnd w:id="1"/>
    </w:tbl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Pr="004D66D6" w:rsidRDefault="00E13162" w:rsidP="00E13162">
      <w:pPr>
        <w:jc w:val="right"/>
      </w:pPr>
      <w:r w:rsidRPr="004D66D6">
        <w:t xml:space="preserve">Таблица </w:t>
      </w:r>
      <w:r>
        <w:t>2</w:t>
      </w:r>
    </w:p>
    <w:p w:rsidR="00E13162" w:rsidRDefault="00E13162" w:rsidP="00E13162">
      <w:pPr>
        <w:jc w:val="right"/>
      </w:pPr>
    </w:p>
    <w:p w:rsidR="00E13162" w:rsidRDefault="00E13162" w:rsidP="00E13162">
      <w:pPr>
        <w:jc w:val="center"/>
        <w:rPr>
          <w:b/>
          <w:bCs/>
          <w:color w:val="000000"/>
        </w:rPr>
      </w:pPr>
      <w:r w:rsidRPr="006826DE">
        <w:rPr>
          <w:b/>
          <w:bCs/>
          <w:color w:val="000000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E13162" w:rsidRDefault="00E13162" w:rsidP="00E13162">
      <w:pPr>
        <w:jc w:val="center"/>
      </w:pPr>
      <w:r w:rsidRPr="006826DE">
        <w:rPr>
          <w:b/>
          <w:bCs/>
          <w:color w:val="000000"/>
        </w:rPr>
        <w:t xml:space="preserve">финансового контроля на </w:t>
      </w:r>
      <w:r>
        <w:rPr>
          <w:b/>
          <w:bCs/>
          <w:color w:val="000000"/>
        </w:rPr>
        <w:t>2023</w:t>
      </w:r>
      <w:r w:rsidRPr="006826DE">
        <w:rPr>
          <w:b/>
          <w:bCs/>
          <w:color w:val="000000"/>
        </w:rPr>
        <w:t xml:space="preserve"> год</w:t>
      </w: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E13162" w:rsidTr="00B15E1D">
        <w:tc>
          <w:tcPr>
            <w:tcW w:w="4785" w:type="dxa"/>
          </w:tcPr>
          <w:p w:rsidR="00E13162" w:rsidRDefault="00E13162" w:rsidP="00B15E1D"/>
          <w:p w:rsidR="00E13162" w:rsidRDefault="00E13162" w:rsidP="00B15E1D">
            <w:r>
              <w:rPr>
                <w:bCs/>
                <w:iCs/>
                <w:color w:val="000000"/>
              </w:rPr>
              <w:t>Наименование муниципального района</w:t>
            </w:r>
          </w:p>
          <w:p w:rsidR="00E13162" w:rsidRDefault="00E13162" w:rsidP="00B15E1D"/>
        </w:tc>
        <w:tc>
          <w:tcPr>
            <w:tcW w:w="4786" w:type="dxa"/>
          </w:tcPr>
          <w:p w:rsidR="00E13162" w:rsidRDefault="00E13162" w:rsidP="00B15E1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 год</w:t>
            </w:r>
          </w:p>
          <w:p w:rsidR="00E13162" w:rsidRDefault="00E13162" w:rsidP="00B15E1D">
            <w:pPr>
              <w:jc w:val="center"/>
            </w:pPr>
            <w:r>
              <w:rPr>
                <w:bCs/>
                <w:iCs/>
                <w:color w:val="000000"/>
              </w:rPr>
              <w:t>Сумма</w:t>
            </w:r>
          </w:p>
        </w:tc>
      </w:tr>
      <w:tr w:rsidR="00E13162" w:rsidTr="00B15E1D">
        <w:tc>
          <w:tcPr>
            <w:tcW w:w="4785" w:type="dxa"/>
          </w:tcPr>
          <w:p w:rsidR="00E13162" w:rsidRDefault="00E13162" w:rsidP="00B15E1D"/>
          <w:p w:rsidR="00E13162" w:rsidRDefault="00E13162" w:rsidP="00B15E1D">
            <w:r>
              <w:rPr>
                <w:color w:val="000000"/>
              </w:rPr>
              <w:t>Муниципальный район "Пристенский район" Курской области</w:t>
            </w:r>
          </w:p>
          <w:p w:rsidR="00E13162" w:rsidRDefault="00E13162" w:rsidP="00B15E1D"/>
        </w:tc>
        <w:tc>
          <w:tcPr>
            <w:tcW w:w="4786" w:type="dxa"/>
          </w:tcPr>
          <w:p w:rsidR="00E13162" w:rsidRDefault="00E13162" w:rsidP="00B15E1D">
            <w:pPr>
              <w:jc w:val="center"/>
              <w:rPr>
                <w:color w:val="000000"/>
              </w:rPr>
            </w:pPr>
          </w:p>
          <w:p w:rsidR="00E13162" w:rsidRDefault="00E13162" w:rsidP="00B15E1D">
            <w:pPr>
              <w:jc w:val="center"/>
            </w:pPr>
            <w:r>
              <w:rPr>
                <w:color w:val="000000"/>
              </w:rPr>
              <w:t>6,000</w:t>
            </w:r>
          </w:p>
        </w:tc>
      </w:tr>
    </w:tbl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</w:pPr>
      <w:r>
        <w:rPr>
          <w:sz w:val="20"/>
          <w:szCs w:val="20"/>
        </w:rPr>
        <w:t>Приложение №12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Сазановского сельсовета Пристенского района Курской области 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«Сазановский сельсовет»</w:t>
      </w:r>
    </w:p>
    <w:p w:rsidR="00E13162" w:rsidRDefault="00E13162" w:rsidP="00E13162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2023 год и на плановый период 2024 и 2025 годов »</w:t>
      </w: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___.12.2022 № ____</w:t>
      </w:r>
    </w:p>
    <w:p w:rsidR="00E13162" w:rsidRPr="004D66D6" w:rsidRDefault="00E13162" w:rsidP="00E13162">
      <w:pPr>
        <w:jc w:val="right"/>
      </w:pPr>
    </w:p>
    <w:p w:rsidR="00E13162" w:rsidRPr="004D66D6" w:rsidRDefault="00E13162" w:rsidP="00E13162">
      <w:pPr>
        <w:jc w:val="right"/>
      </w:pPr>
    </w:p>
    <w:p w:rsidR="00E13162" w:rsidRPr="004D66D6" w:rsidRDefault="00E13162" w:rsidP="00E13162">
      <w:pPr>
        <w:jc w:val="right"/>
      </w:pPr>
      <w:r w:rsidRPr="004D66D6">
        <w:t>Таблица 1</w:t>
      </w:r>
    </w:p>
    <w:p w:rsidR="00E13162" w:rsidRDefault="00E13162" w:rsidP="00E13162">
      <w:pPr>
        <w:jc w:val="right"/>
      </w:pPr>
    </w:p>
    <w:p w:rsidR="00E13162" w:rsidRDefault="00E13162" w:rsidP="00E13162">
      <w:pPr>
        <w:jc w:val="center"/>
        <w:rPr>
          <w:b/>
          <w:bCs/>
          <w:color w:val="000000"/>
        </w:rPr>
      </w:pPr>
      <w:r w:rsidRPr="006826DE">
        <w:rPr>
          <w:b/>
          <w:bCs/>
          <w:color w:val="000000"/>
        </w:rPr>
        <w:t xml:space="preserve">Распределение иных межбюджетных трансфертов на осуществление переданных полномочий в сфере внешнего муниципального </w:t>
      </w:r>
    </w:p>
    <w:p w:rsidR="00E13162" w:rsidRPr="006826DE" w:rsidRDefault="00E13162" w:rsidP="00E131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финансового контроля на плановый период 2024 и 2025</w:t>
      </w:r>
      <w:r w:rsidRPr="006826DE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tbl>
      <w:tblPr>
        <w:tblStyle w:val="af6"/>
        <w:tblW w:w="0" w:type="auto"/>
        <w:tblLook w:val="04A0"/>
      </w:tblPr>
      <w:tblGrid>
        <w:gridCol w:w="4689"/>
        <w:gridCol w:w="2415"/>
        <w:gridCol w:w="2240"/>
      </w:tblGrid>
      <w:tr w:rsidR="00E13162" w:rsidTr="00B15E1D">
        <w:tc>
          <w:tcPr>
            <w:tcW w:w="4689" w:type="dxa"/>
          </w:tcPr>
          <w:p w:rsidR="00E13162" w:rsidRDefault="00E13162" w:rsidP="00B15E1D"/>
          <w:p w:rsidR="00E13162" w:rsidRDefault="00E13162" w:rsidP="00B15E1D">
            <w:r>
              <w:rPr>
                <w:bCs/>
                <w:iCs/>
                <w:color w:val="000000"/>
              </w:rPr>
              <w:t>Наименование муниципального района</w:t>
            </w:r>
          </w:p>
          <w:p w:rsidR="00E13162" w:rsidRDefault="00E13162" w:rsidP="00B15E1D"/>
        </w:tc>
        <w:tc>
          <w:tcPr>
            <w:tcW w:w="2415" w:type="dxa"/>
          </w:tcPr>
          <w:p w:rsidR="00E13162" w:rsidRDefault="00E13162" w:rsidP="00B15E1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2024 год</w:t>
            </w:r>
          </w:p>
          <w:p w:rsidR="00E13162" w:rsidRDefault="00E13162" w:rsidP="00B15E1D">
            <w:pPr>
              <w:jc w:val="center"/>
            </w:pPr>
            <w:r>
              <w:rPr>
                <w:bCs/>
                <w:iCs/>
                <w:color w:val="000000"/>
              </w:rPr>
              <w:t>Сумма</w:t>
            </w:r>
          </w:p>
        </w:tc>
        <w:tc>
          <w:tcPr>
            <w:tcW w:w="2240" w:type="dxa"/>
          </w:tcPr>
          <w:p w:rsidR="00E13162" w:rsidRDefault="00E13162" w:rsidP="00B15E1D">
            <w:pPr>
              <w:jc w:val="center"/>
            </w:pPr>
            <w:r>
              <w:t>2025</w:t>
            </w:r>
          </w:p>
          <w:p w:rsidR="00E13162" w:rsidRDefault="00E13162" w:rsidP="00B15E1D">
            <w:pPr>
              <w:jc w:val="center"/>
            </w:pPr>
            <w:r>
              <w:t>Сумма</w:t>
            </w:r>
          </w:p>
        </w:tc>
      </w:tr>
      <w:tr w:rsidR="00E13162" w:rsidTr="00B15E1D">
        <w:tc>
          <w:tcPr>
            <w:tcW w:w="4689" w:type="dxa"/>
          </w:tcPr>
          <w:p w:rsidR="00E13162" w:rsidRDefault="00E13162" w:rsidP="00B15E1D"/>
          <w:p w:rsidR="00E13162" w:rsidRDefault="00E13162" w:rsidP="00B15E1D">
            <w:r>
              <w:rPr>
                <w:color w:val="000000"/>
              </w:rPr>
              <w:t>Муниципальный район "Пристенский район" Курской области</w:t>
            </w:r>
          </w:p>
          <w:p w:rsidR="00E13162" w:rsidRDefault="00E13162" w:rsidP="00B15E1D"/>
        </w:tc>
        <w:tc>
          <w:tcPr>
            <w:tcW w:w="2415" w:type="dxa"/>
          </w:tcPr>
          <w:p w:rsidR="00E13162" w:rsidRDefault="00E13162" w:rsidP="00B15E1D">
            <w:pPr>
              <w:jc w:val="center"/>
              <w:rPr>
                <w:color w:val="000000"/>
              </w:rPr>
            </w:pPr>
          </w:p>
          <w:p w:rsidR="00E13162" w:rsidRDefault="00E13162" w:rsidP="00B15E1D">
            <w:pPr>
              <w:jc w:val="center"/>
            </w:pPr>
            <w:r>
              <w:rPr>
                <w:color w:val="000000"/>
              </w:rPr>
              <w:t>19,200</w:t>
            </w:r>
          </w:p>
        </w:tc>
        <w:tc>
          <w:tcPr>
            <w:tcW w:w="2240" w:type="dxa"/>
          </w:tcPr>
          <w:p w:rsidR="00E13162" w:rsidRDefault="00E13162" w:rsidP="00B15E1D">
            <w:pPr>
              <w:jc w:val="center"/>
            </w:pPr>
          </w:p>
          <w:p w:rsidR="00E13162" w:rsidRDefault="00E13162" w:rsidP="00B15E1D">
            <w:pPr>
              <w:jc w:val="center"/>
            </w:pPr>
            <w:r>
              <w:t>19,200</w:t>
            </w:r>
          </w:p>
        </w:tc>
      </w:tr>
    </w:tbl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Pr="004D66D6" w:rsidRDefault="00E13162" w:rsidP="00E13162">
      <w:pPr>
        <w:jc w:val="right"/>
      </w:pPr>
      <w:r w:rsidRPr="004D66D6">
        <w:t xml:space="preserve">Таблица </w:t>
      </w:r>
      <w:r>
        <w:t>2</w:t>
      </w:r>
    </w:p>
    <w:p w:rsidR="00E13162" w:rsidRDefault="00E13162" w:rsidP="00E13162">
      <w:pPr>
        <w:jc w:val="right"/>
      </w:pPr>
    </w:p>
    <w:p w:rsidR="00E13162" w:rsidRDefault="00E13162" w:rsidP="00E13162">
      <w:pPr>
        <w:jc w:val="center"/>
        <w:rPr>
          <w:b/>
          <w:bCs/>
          <w:color w:val="000000"/>
        </w:rPr>
      </w:pPr>
      <w:r w:rsidRPr="006826DE">
        <w:rPr>
          <w:b/>
          <w:bCs/>
          <w:color w:val="000000"/>
        </w:rPr>
        <w:t xml:space="preserve">Распределение иных межбюджетных трансфертов  на осуществление переданных полномочий в сфере внутреннего муниципального </w:t>
      </w:r>
    </w:p>
    <w:p w:rsidR="00E13162" w:rsidRDefault="00E13162" w:rsidP="00E13162">
      <w:pPr>
        <w:jc w:val="center"/>
      </w:pPr>
      <w:r w:rsidRPr="006826DE">
        <w:rPr>
          <w:b/>
          <w:bCs/>
          <w:color w:val="000000"/>
        </w:rPr>
        <w:t xml:space="preserve">финансового контроля на </w:t>
      </w:r>
      <w:r>
        <w:rPr>
          <w:b/>
          <w:bCs/>
          <w:color w:val="000000"/>
        </w:rPr>
        <w:t>период 2024 и 2025</w:t>
      </w:r>
      <w:r w:rsidRPr="006826DE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а</w:t>
      </w: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p w:rsidR="00E13162" w:rsidRDefault="00E13162" w:rsidP="00E13162">
      <w:pPr>
        <w:jc w:val="center"/>
      </w:pPr>
    </w:p>
    <w:tbl>
      <w:tblPr>
        <w:tblStyle w:val="af6"/>
        <w:tblW w:w="0" w:type="auto"/>
        <w:tblLook w:val="04A0"/>
      </w:tblPr>
      <w:tblGrid>
        <w:gridCol w:w="4689"/>
        <w:gridCol w:w="2370"/>
        <w:gridCol w:w="2285"/>
      </w:tblGrid>
      <w:tr w:rsidR="00E13162" w:rsidTr="00B15E1D">
        <w:tc>
          <w:tcPr>
            <w:tcW w:w="4689" w:type="dxa"/>
          </w:tcPr>
          <w:p w:rsidR="00E13162" w:rsidRDefault="00E13162" w:rsidP="00B15E1D"/>
          <w:p w:rsidR="00E13162" w:rsidRDefault="00E13162" w:rsidP="00B15E1D">
            <w:r>
              <w:rPr>
                <w:bCs/>
                <w:iCs/>
                <w:color w:val="000000"/>
              </w:rPr>
              <w:t>Наименование муниципального района</w:t>
            </w:r>
          </w:p>
          <w:p w:rsidR="00E13162" w:rsidRDefault="00E13162" w:rsidP="00B15E1D"/>
        </w:tc>
        <w:tc>
          <w:tcPr>
            <w:tcW w:w="2370" w:type="dxa"/>
          </w:tcPr>
          <w:p w:rsidR="00E13162" w:rsidRDefault="00E13162" w:rsidP="00B15E1D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2024 год</w:t>
            </w:r>
          </w:p>
          <w:p w:rsidR="00E13162" w:rsidRDefault="00E13162" w:rsidP="00B15E1D">
            <w:pPr>
              <w:jc w:val="center"/>
            </w:pPr>
            <w:r>
              <w:rPr>
                <w:bCs/>
                <w:iCs/>
                <w:color w:val="000000"/>
              </w:rPr>
              <w:t>Сумма</w:t>
            </w:r>
          </w:p>
        </w:tc>
        <w:tc>
          <w:tcPr>
            <w:tcW w:w="2285" w:type="dxa"/>
          </w:tcPr>
          <w:p w:rsidR="00E13162" w:rsidRDefault="00E13162" w:rsidP="00B15E1D">
            <w:pPr>
              <w:jc w:val="center"/>
            </w:pPr>
            <w:r>
              <w:t>2025</w:t>
            </w:r>
          </w:p>
          <w:p w:rsidR="00E13162" w:rsidRDefault="00E13162" w:rsidP="00B15E1D">
            <w:pPr>
              <w:jc w:val="center"/>
            </w:pPr>
            <w:r>
              <w:t>Сумма</w:t>
            </w:r>
          </w:p>
        </w:tc>
      </w:tr>
      <w:tr w:rsidR="00E13162" w:rsidTr="00B15E1D">
        <w:tc>
          <w:tcPr>
            <w:tcW w:w="4689" w:type="dxa"/>
          </w:tcPr>
          <w:p w:rsidR="00E13162" w:rsidRDefault="00E13162" w:rsidP="00B15E1D"/>
          <w:p w:rsidR="00E13162" w:rsidRDefault="00E13162" w:rsidP="00B15E1D">
            <w:r>
              <w:rPr>
                <w:color w:val="000000"/>
              </w:rPr>
              <w:t>Муниципальный район "Пристенский район" Курской области</w:t>
            </w:r>
          </w:p>
          <w:p w:rsidR="00E13162" w:rsidRDefault="00E13162" w:rsidP="00B15E1D"/>
        </w:tc>
        <w:tc>
          <w:tcPr>
            <w:tcW w:w="2370" w:type="dxa"/>
          </w:tcPr>
          <w:p w:rsidR="00E13162" w:rsidRDefault="00E13162" w:rsidP="00B15E1D">
            <w:pPr>
              <w:jc w:val="center"/>
              <w:rPr>
                <w:color w:val="000000"/>
              </w:rPr>
            </w:pPr>
          </w:p>
          <w:p w:rsidR="00E13162" w:rsidRDefault="00E13162" w:rsidP="00B15E1D">
            <w:pPr>
              <w:jc w:val="center"/>
            </w:pPr>
            <w:r>
              <w:rPr>
                <w:color w:val="000000"/>
              </w:rPr>
              <w:t>6,000</w:t>
            </w:r>
          </w:p>
        </w:tc>
        <w:tc>
          <w:tcPr>
            <w:tcW w:w="2285" w:type="dxa"/>
          </w:tcPr>
          <w:p w:rsidR="00E13162" w:rsidRDefault="00E13162" w:rsidP="00B15E1D">
            <w:pPr>
              <w:jc w:val="center"/>
            </w:pPr>
          </w:p>
          <w:p w:rsidR="00E13162" w:rsidRDefault="00E13162" w:rsidP="00B15E1D">
            <w:pPr>
              <w:jc w:val="center"/>
            </w:pPr>
            <w:r>
              <w:t>6,000</w:t>
            </w:r>
          </w:p>
        </w:tc>
      </w:tr>
    </w:tbl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>
      <w:pPr>
        <w:autoSpaceDE w:val="0"/>
        <w:autoSpaceDN w:val="0"/>
        <w:jc w:val="right"/>
        <w:rPr>
          <w:sz w:val="20"/>
          <w:szCs w:val="20"/>
        </w:rPr>
      </w:pPr>
    </w:p>
    <w:p w:rsidR="00E13162" w:rsidRDefault="00E13162" w:rsidP="00E13162"/>
    <w:p w:rsidR="00E13162" w:rsidRDefault="00E13162" w:rsidP="00E13162"/>
    <w:p w:rsidR="00E13162" w:rsidRDefault="00E13162" w:rsidP="00E84D6E">
      <w:pPr>
        <w:suppressAutoHyphens/>
        <w:jc w:val="center"/>
        <w:rPr>
          <w:b/>
          <w:sz w:val="28"/>
          <w:szCs w:val="28"/>
        </w:rPr>
      </w:pPr>
    </w:p>
    <w:sectPr w:rsidR="00E13162" w:rsidSect="00F9197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F2E"/>
    <w:multiLevelType w:val="multilevel"/>
    <w:tmpl w:val="C0E6B1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6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12"/>
  </w:num>
  <w:num w:numId="10">
    <w:abstractNumId w:val="18"/>
  </w:num>
  <w:num w:numId="11">
    <w:abstractNumId w:val="16"/>
  </w:num>
  <w:num w:numId="12">
    <w:abstractNumId w:val="1"/>
  </w:num>
  <w:num w:numId="13">
    <w:abstractNumId w:val="8"/>
  </w:num>
  <w:num w:numId="14">
    <w:abstractNumId w:val="9"/>
  </w:num>
  <w:num w:numId="15">
    <w:abstractNumId w:val="23"/>
  </w:num>
  <w:num w:numId="16">
    <w:abstractNumId w:val="24"/>
  </w:num>
  <w:num w:numId="17">
    <w:abstractNumId w:val="11"/>
  </w:num>
  <w:num w:numId="18">
    <w:abstractNumId w:val="17"/>
  </w:num>
  <w:num w:numId="19">
    <w:abstractNumId w:val="5"/>
  </w:num>
  <w:num w:numId="20">
    <w:abstractNumId w:val="22"/>
  </w:num>
  <w:num w:numId="21">
    <w:abstractNumId w:val="10"/>
  </w:num>
  <w:num w:numId="22">
    <w:abstractNumId w:val="25"/>
  </w:num>
  <w:num w:numId="23">
    <w:abstractNumId w:val="14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52794"/>
    <w:rsid w:val="00031BCC"/>
    <w:rsid w:val="0003624F"/>
    <w:rsid w:val="001D199B"/>
    <w:rsid w:val="00203876"/>
    <w:rsid w:val="00250BB9"/>
    <w:rsid w:val="00252794"/>
    <w:rsid w:val="003356A8"/>
    <w:rsid w:val="00375D74"/>
    <w:rsid w:val="003C6E45"/>
    <w:rsid w:val="006B5480"/>
    <w:rsid w:val="00861988"/>
    <w:rsid w:val="00A42055"/>
    <w:rsid w:val="00AD59BB"/>
    <w:rsid w:val="00B04A70"/>
    <w:rsid w:val="00C16BC7"/>
    <w:rsid w:val="00E13162"/>
    <w:rsid w:val="00E66E50"/>
    <w:rsid w:val="00E84D6E"/>
    <w:rsid w:val="00F8115C"/>
    <w:rsid w:val="00F9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CC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F8115C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8115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F8115C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F8115C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F8115C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F8115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F8115C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115C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"/>
    <w:next w:val="a"/>
    <w:link w:val="90"/>
    <w:qFormat/>
    <w:rsid w:val="00F8115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F8115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8115C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8115C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F8115C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F8115C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F8115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F8115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8115C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0"/>
    <w:link w:val="9"/>
    <w:rsid w:val="00F8115C"/>
    <w:rPr>
      <w:rFonts w:ascii="PetersburgCTT" w:eastAsia="Times New Roman" w:hAnsi="PetersburgCTT" w:cs="Times New Roman"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811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5C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F8115C"/>
  </w:style>
  <w:style w:type="paragraph" w:styleId="a6">
    <w:name w:val="Plain Text"/>
    <w:basedOn w:val="a"/>
    <w:link w:val="a7"/>
    <w:rsid w:val="00F8115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F8115C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 Indent"/>
    <w:basedOn w:val="a"/>
    <w:link w:val="a9"/>
    <w:rsid w:val="00F8115C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с отступом Знак"/>
    <w:basedOn w:val="a0"/>
    <w:link w:val="a8"/>
    <w:rsid w:val="00F8115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F8115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сновной текст с отступом1"/>
    <w:basedOn w:val="a"/>
    <w:rsid w:val="00F8115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rsid w:val="00F811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8115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rsid w:val="00F8115C"/>
  </w:style>
  <w:style w:type="paragraph" w:styleId="ad">
    <w:name w:val="Document Map"/>
    <w:basedOn w:val="a"/>
    <w:link w:val="ae"/>
    <w:semiHidden/>
    <w:rsid w:val="00F8115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F8115C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">
    <w:name w:val="Основной шрифт"/>
    <w:rsid w:val="00F8115C"/>
  </w:style>
  <w:style w:type="paragraph" w:customStyle="1" w:styleId="ConsPlusNormal">
    <w:name w:val="ConsPlusNormal"/>
    <w:rsid w:val="00F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F8115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811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81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F811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 Знак1 Знак Знак Знак Знак"/>
    <w:basedOn w:val="a"/>
    <w:rsid w:val="00F811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F811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footer"/>
    <w:basedOn w:val="a"/>
    <w:link w:val="af5"/>
    <w:rsid w:val="00F811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F8115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F8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6">
    <w:name w:val="Table Grid"/>
    <w:basedOn w:val="a1"/>
    <w:uiPriority w:val="59"/>
    <w:rsid w:val="00F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11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1">
    <w:name w:val="Основной текст 21"/>
    <w:basedOn w:val="a"/>
    <w:rsid w:val="00F8115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7">
    <w:name w:val="Заголовок"/>
    <w:basedOn w:val="a"/>
    <w:next w:val="af0"/>
    <w:rsid w:val="00F8115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1"/>
    <w:basedOn w:val="a"/>
    <w:rsid w:val="00F811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Nonformat">
    <w:name w:val="ConsNonformat"/>
    <w:rsid w:val="00F81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1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F81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115C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"/>
    <w:link w:val="23"/>
    <w:rsid w:val="00F811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F811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F8115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8115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8">
    <w:name w:val="Обычный текст"/>
    <w:basedOn w:val="a"/>
    <w:rsid w:val="00F811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l41">
    <w:name w:val="hl41"/>
    <w:rsid w:val="00F811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F8115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4">
    <w:name w:val="Body Text 2"/>
    <w:basedOn w:val="a"/>
    <w:link w:val="25"/>
    <w:rsid w:val="00F811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5">
    <w:name w:val="Основной текст 2 Знак"/>
    <w:basedOn w:val="a0"/>
    <w:link w:val="24"/>
    <w:rsid w:val="00F811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rsid w:val="00F8115C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F811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0"/>
    <w:link w:val="33"/>
    <w:rsid w:val="00F8115C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9">
    <w:name w:val="List"/>
    <w:basedOn w:val="a"/>
    <w:rsid w:val="00F8115C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Заголовок_ТАБ"/>
    <w:basedOn w:val="a"/>
    <w:autoRedefine/>
    <w:rsid w:val="00F8115C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b">
    <w:name w:val="Strong"/>
    <w:qFormat/>
    <w:rsid w:val="00F8115C"/>
    <w:rPr>
      <w:b/>
      <w:bCs/>
    </w:rPr>
  </w:style>
  <w:style w:type="character" w:styleId="afc">
    <w:name w:val="Emphasis"/>
    <w:qFormat/>
    <w:rsid w:val="00F8115C"/>
    <w:rPr>
      <w:i/>
      <w:iCs/>
    </w:rPr>
  </w:style>
  <w:style w:type="paragraph" w:customStyle="1" w:styleId="afd">
    <w:name w:val="Заголовок_РИС"/>
    <w:basedOn w:val="a"/>
    <w:autoRedefine/>
    <w:rsid w:val="00F8115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6">
    <w:name w:val="Список2"/>
    <w:basedOn w:val="af9"/>
    <w:rsid w:val="00F8115C"/>
    <w:pPr>
      <w:tabs>
        <w:tab w:val="clear" w:pos="360"/>
        <w:tab w:val="left" w:pos="851"/>
      </w:tabs>
      <w:ind w:left="850" w:hanging="493"/>
    </w:pPr>
  </w:style>
  <w:style w:type="paragraph" w:customStyle="1" w:styleId="afe">
    <w:name w:val="Спис_заголовок"/>
    <w:basedOn w:val="a"/>
    <w:next w:val="af9"/>
    <w:rsid w:val="00F8115C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">
    <w:name w:val="caption"/>
    <w:basedOn w:val="a"/>
    <w:next w:val="a"/>
    <w:qFormat/>
    <w:rsid w:val="00F8115C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8"/>
    <w:rsid w:val="00F8115C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0">
    <w:name w:val="Список_без_б"/>
    <w:basedOn w:val="a"/>
    <w:rsid w:val="00F8115C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1">
    <w:name w:val="Таблица"/>
    <w:basedOn w:val="a"/>
    <w:rsid w:val="00F8115C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Текст письма"/>
    <w:basedOn w:val="a"/>
    <w:rsid w:val="00F8115C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"/>
    <w:rsid w:val="00F8115C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f9"/>
    <w:rsid w:val="00F8115C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F8115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3">
    <w:name w:val="Title"/>
    <w:basedOn w:val="a"/>
    <w:link w:val="aff4"/>
    <w:qFormat/>
    <w:rsid w:val="00F8115C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4">
    <w:name w:val="Название Знак"/>
    <w:basedOn w:val="a0"/>
    <w:link w:val="aff3"/>
    <w:rsid w:val="00F8115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Cell">
    <w:name w:val="ConsCell"/>
    <w:rsid w:val="00F81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f5">
    <w:name w:val="Hyperlink"/>
    <w:uiPriority w:val="99"/>
    <w:rsid w:val="00F8115C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F8115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8">
    <w:name w:val="Нет списка2"/>
    <w:next w:val="a2"/>
    <w:semiHidden/>
    <w:rsid w:val="00F8115C"/>
  </w:style>
  <w:style w:type="paragraph" w:styleId="36">
    <w:name w:val="toc 3"/>
    <w:basedOn w:val="a"/>
    <w:next w:val="a"/>
    <w:autoRedefine/>
    <w:semiHidden/>
    <w:rsid w:val="00F8115C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character" w:styleId="aff6">
    <w:name w:val="FollowedHyperlink"/>
    <w:uiPriority w:val="99"/>
    <w:rsid w:val="00F8115C"/>
    <w:rPr>
      <w:color w:val="800080"/>
      <w:u w:val="single"/>
    </w:rPr>
  </w:style>
  <w:style w:type="paragraph" w:customStyle="1" w:styleId="aff7">
    <w:name w:val="Знак Знак"/>
    <w:basedOn w:val="a"/>
    <w:rsid w:val="00F8115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41">
    <w:name w:val="Знак Знак4"/>
    <w:semiHidden/>
    <w:locked/>
    <w:rsid w:val="00F8115C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F8115C"/>
  </w:style>
  <w:style w:type="paragraph" w:customStyle="1" w:styleId="NoSpacing1">
    <w:name w:val="No Spacing1"/>
    <w:link w:val="NoSpacingChar"/>
    <w:rsid w:val="00F8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F8115C"/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42">
    <w:name w:val="Нет списка4"/>
    <w:next w:val="a2"/>
    <w:uiPriority w:val="99"/>
    <w:semiHidden/>
    <w:unhideWhenUsed/>
    <w:rsid w:val="00F8115C"/>
  </w:style>
  <w:style w:type="numbering" w:customStyle="1" w:styleId="110">
    <w:name w:val="Нет списка11"/>
    <w:next w:val="a2"/>
    <w:semiHidden/>
    <w:rsid w:val="00F8115C"/>
  </w:style>
  <w:style w:type="table" w:customStyle="1" w:styleId="16">
    <w:name w:val="Сетка таблицы1"/>
    <w:basedOn w:val="a1"/>
    <w:next w:val="af6"/>
    <w:rsid w:val="00F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F8115C"/>
  </w:style>
  <w:style w:type="numbering" w:customStyle="1" w:styleId="310">
    <w:name w:val="Нет списка31"/>
    <w:next w:val="a2"/>
    <w:semiHidden/>
    <w:rsid w:val="00F8115C"/>
  </w:style>
  <w:style w:type="character" w:customStyle="1" w:styleId="111">
    <w:name w:val="Заголовок 1 Знак1"/>
    <w:aliases w:val="Раздел Договора Знак1,H1 Знак1,&quot;Алмаз&quot; Знак1"/>
    <w:rsid w:val="00F8115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F8115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F8115C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F8115C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aff8">
    <w:name w:val="Нормальный (таблица)"/>
    <w:basedOn w:val="a"/>
    <w:next w:val="a"/>
    <w:uiPriority w:val="99"/>
    <w:rsid w:val="00F81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9">
    <w:name w:val="Гипертекстовая ссылка"/>
    <w:basedOn w:val="a0"/>
    <w:uiPriority w:val="99"/>
    <w:rsid w:val="00F8115C"/>
    <w:rPr>
      <w:color w:val="106BBE"/>
    </w:rPr>
  </w:style>
  <w:style w:type="paragraph" w:customStyle="1" w:styleId="affa">
    <w:name w:val="Сноска"/>
    <w:basedOn w:val="a"/>
    <w:next w:val="a"/>
    <w:uiPriority w:val="99"/>
    <w:rsid w:val="00F81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font5">
    <w:name w:val="font5"/>
    <w:basedOn w:val="a"/>
    <w:rsid w:val="00E1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131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1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13162"/>
    <w:pPr>
      <w:pBdr>
        <w:top w:val="single" w:sz="4" w:space="0" w:color="000000"/>
        <w:left w:val="single" w:sz="4" w:space="15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9">
    <w:name w:val="xl7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80">
    <w:name w:val="xl8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1">
    <w:name w:val="xl8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2">
    <w:name w:val="xl8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xl83">
    <w:name w:val="xl8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4">
    <w:name w:val="xl8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5">
    <w:name w:val="xl8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87">
    <w:name w:val="xl8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8">
    <w:name w:val="xl8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9">
    <w:name w:val="xl8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90">
    <w:name w:val="xl9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91">
    <w:name w:val="xl9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2">
    <w:name w:val="xl9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3">
    <w:name w:val="xl9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4">
    <w:name w:val="xl9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5">
    <w:name w:val="xl95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96">
    <w:name w:val="xl96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99">
    <w:name w:val="xl9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0">
    <w:name w:val="xl10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01">
    <w:name w:val="xl10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02">
    <w:name w:val="xl10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03">
    <w:name w:val="xl10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05">
    <w:name w:val="xl10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06">
    <w:name w:val="xl10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07">
    <w:name w:val="xl10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08">
    <w:name w:val="xl10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9">
    <w:name w:val="xl10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10">
    <w:name w:val="xl11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1"/>
      <w:szCs w:val="21"/>
    </w:rPr>
  </w:style>
  <w:style w:type="paragraph" w:customStyle="1" w:styleId="xl111">
    <w:name w:val="xl11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13">
    <w:name w:val="xl11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15">
    <w:name w:val="xl11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17">
    <w:name w:val="xl11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18">
    <w:name w:val="xl118"/>
    <w:basedOn w:val="a"/>
    <w:rsid w:val="00E1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20">
    <w:name w:val="xl120"/>
    <w:basedOn w:val="a"/>
    <w:rsid w:val="00E1316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21">
    <w:name w:val="xl12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23">
    <w:name w:val="xl12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24">
    <w:name w:val="xl12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1"/>
      <w:szCs w:val="21"/>
    </w:rPr>
  </w:style>
  <w:style w:type="paragraph" w:customStyle="1" w:styleId="xl125">
    <w:name w:val="xl12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xl126">
    <w:name w:val="xl12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27">
    <w:name w:val="xl12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28">
    <w:name w:val="xl12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29">
    <w:name w:val="xl12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30">
    <w:name w:val="xl13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31">
    <w:name w:val="xl13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32">
    <w:name w:val="xl13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133">
    <w:name w:val="xl13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34">
    <w:name w:val="xl13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35">
    <w:name w:val="xl13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36">
    <w:name w:val="xl13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37">
    <w:name w:val="xl13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38">
    <w:name w:val="xl13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39">
    <w:name w:val="xl13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40">
    <w:name w:val="xl14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141">
    <w:name w:val="xl14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142">
    <w:name w:val="xl14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43">
    <w:name w:val="xl14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44">
    <w:name w:val="xl14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45">
    <w:name w:val="xl14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46">
    <w:name w:val="xl14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47">
    <w:name w:val="xl14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1"/>
      <w:szCs w:val="21"/>
    </w:rPr>
  </w:style>
  <w:style w:type="paragraph" w:customStyle="1" w:styleId="xl148">
    <w:name w:val="xl14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49">
    <w:name w:val="xl14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1">
    <w:name w:val="xl15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6">
    <w:name w:val="xl156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9">
    <w:name w:val="xl159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0">
    <w:name w:val="xl160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61">
    <w:name w:val="xl161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62">
    <w:name w:val="xl162"/>
    <w:basedOn w:val="a"/>
    <w:rsid w:val="00E13162"/>
    <w:pPr>
      <w:spacing w:before="100" w:beforeAutospacing="1" w:after="100" w:afterAutospacing="1" w:line="240" w:lineRule="auto"/>
      <w:ind w:firstLineChars="400" w:firstLine="4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13162"/>
    <w:pPr>
      <w:spacing w:before="100" w:beforeAutospacing="1" w:after="100" w:afterAutospacing="1" w:line="240" w:lineRule="auto"/>
      <w:ind w:firstLineChars="400" w:firstLine="4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E1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131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13162"/>
    <w:pPr>
      <w:spacing w:before="100" w:beforeAutospacing="1" w:after="100" w:afterAutospacing="1" w:line="240" w:lineRule="auto"/>
      <w:ind w:firstLineChars="1000" w:firstLine="10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E1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E1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E131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13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71446&amp;l158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1446&amp;l15888" TargetMode="Externa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F301-0463-4845-9497-E2DD0967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11017</Words>
  <Characters>62800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Лена</cp:lastModifiedBy>
  <cp:revision>9</cp:revision>
  <cp:lastPrinted>2022-11-20T19:59:00Z</cp:lastPrinted>
  <dcterms:created xsi:type="dcterms:W3CDTF">2022-11-15T13:57:00Z</dcterms:created>
  <dcterms:modified xsi:type="dcterms:W3CDTF">2023-08-01T12:14:00Z</dcterms:modified>
</cp:coreProperties>
</file>