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CF" w:rsidRPr="005854CF" w:rsidRDefault="005854CF" w:rsidP="005854CF">
      <w:pPr>
        <w:spacing w:after="0" w:line="240" w:lineRule="auto"/>
        <w:jc w:val="center"/>
        <w:rPr>
          <w:rFonts w:ascii="Times New Roman" w:hAnsi="Times New Roman" w:cs="Times New Roman"/>
          <w:b/>
          <w:sz w:val="28"/>
          <w:szCs w:val="28"/>
        </w:rPr>
      </w:pPr>
      <w:r w:rsidRPr="005854CF">
        <w:rPr>
          <w:rFonts w:ascii="Times New Roman" w:hAnsi="Times New Roman" w:cs="Times New Roman"/>
          <w:b/>
          <w:sz w:val="28"/>
          <w:szCs w:val="28"/>
        </w:rPr>
        <w:t>СОБРАНИЕ ДЕПУТАТОВ</w:t>
      </w:r>
    </w:p>
    <w:p w:rsidR="005854CF" w:rsidRPr="005854CF" w:rsidRDefault="0081152F" w:rsidP="005854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САЗАНОВСКОГО</w:t>
      </w:r>
      <w:r w:rsidR="005854CF" w:rsidRPr="005854CF">
        <w:rPr>
          <w:rFonts w:ascii="Times New Roman" w:hAnsi="Times New Roman" w:cs="Times New Roman"/>
          <w:b/>
          <w:sz w:val="28"/>
          <w:szCs w:val="28"/>
        </w:rPr>
        <w:t xml:space="preserve"> СЕЛЬСОВЕТА</w:t>
      </w:r>
    </w:p>
    <w:p w:rsidR="005854CF" w:rsidRPr="005854CF" w:rsidRDefault="005854CF" w:rsidP="005854CF">
      <w:pPr>
        <w:tabs>
          <w:tab w:val="left" w:pos="2490"/>
        </w:tabs>
        <w:spacing w:after="0" w:line="240" w:lineRule="auto"/>
        <w:jc w:val="center"/>
        <w:rPr>
          <w:rFonts w:ascii="Times New Roman" w:hAnsi="Times New Roman" w:cs="Times New Roman"/>
          <w:b/>
          <w:sz w:val="28"/>
          <w:szCs w:val="28"/>
        </w:rPr>
      </w:pPr>
      <w:r w:rsidRPr="005854CF">
        <w:rPr>
          <w:rFonts w:ascii="Times New Roman" w:hAnsi="Times New Roman" w:cs="Times New Roman"/>
          <w:b/>
          <w:sz w:val="28"/>
          <w:szCs w:val="28"/>
        </w:rPr>
        <w:t>ПРИСТЕНСКОГО РАЙОНА КУРСКОЙ ОБЛАСТИ</w:t>
      </w:r>
    </w:p>
    <w:p w:rsidR="005854CF" w:rsidRPr="005854CF" w:rsidRDefault="005854CF" w:rsidP="005854CF">
      <w:pPr>
        <w:spacing w:after="0" w:line="240" w:lineRule="auto"/>
        <w:jc w:val="center"/>
        <w:rPr>
          <w:rFonts w:ascii="Times New Roman" w:hAnsi="Times New Roman" w:cs="Times New Roman"/>
          <w:b/>
          <w:sz w:val="28"/>
          <w:szCs w:val="28"/>
        </w:rPr>
      </w:pPr>
    </w:p>
    <w:p w:rsidR="005854CF" w:rsidRDefault="005854CF" w:rsidP="005854CF">
      <w:pPr>
        <w:tabs>
          <w:tab w:val="left" w:pos="2970"/>
        </w:tabs>
        <w:spacing w:after="0" w:line="240" w:lineRule="auto"/>
        <w:jc w:val="center"/>
        <w:rPr>
          <w:rFonts w:ascii="Times New Roman" w:hAnsi="Times New Roman" w:cs="Times New Roman"/>
          <w:b/>
          <w:sz w:val="28"/>
          <w:szCs w:val="28"/>
        </w:rPr>
      </w:pPr>
      <w:r w:rsidRPr="005854CF">
        <w:rPr>
          <w:rFonts w:ascii="Times New Roman" w:hAnsi="Times New Roman" w:cs="Times New Roman"/>
          <w:b/>
          <w:sz w:val="28"/>
          <w:szCs w:val="28"/>
        </w:rPr>
        <w:t>РЕШЕНИЕ</w:t>
      </w:r>
      <w:r w:rsidR="005C317F">
        <w:rPr>
          <w:rFonts w:ascii="Times New Roman" w:hAnsi="Times New Roman" w:cs="Times New Roman"/>
          <w:b/>
          <w:sz w:val="28"/>
          <w:szCs w:val="28"/>
        </w:rPr>
        <w:t xml:space="preserve"> №7 от 17.04.2020 г.</w:t>
      </w:r>
    </w:p>
    <w:p w:rsidR="001D5C73" w:rsidRDefault="001D5C73" w:rsidP="001D5C73">
      <w:pPr>
        <w:rPr>
          <w:b/>
          <w:sz w:val="28"/>
        </w:rPr>
      </w:pPr>
    </w:p>
    <w:p w:rsidR="001D5C73" w:rsidRDefault="001D5C73" w:rsidP="001D5C73">
      <w:pPr>
        <w:rPr>
          <w:b/>
          <w:sz w:val="28"/>
        </w:rPr>
      </w:pPr>
      <w:r>
        <w:rPr>
          <w:b/>
          <w:sz w:val="28"/>
        </w:rPr>
        <w:t>О проекте решения Собрания депутатов Сазановского</w:t>
      </w:r>
    </w:p>
    <w:p w:rsidR="001D5C73" w:rsidRDefault="001D5C73" w:rsidP="001D5C73">
      <w:pPr>
        <w:rPr>
          <w:b/>
          <w:sz w:val="28"/>
        </w:rPr>
      </w:pPr>
      <w:r>
        <w:rPr>
          <w:b/>
          <w:sz w:val="28"/>
        </w:rPr>
        <w:t xml:space="preserve">сельсовета Пристенского района Курской области </w:t>
      </w:r>
    </w:p>
    <w:p w:rsidR="001D5C73" w:rsidRDefault="001D5C73" w:rsidP="001D5C73">
      <w:pPr>
        <w:rPr>
          <w:b/>
          <w:bCs/>
          <w:sz w:val="28"/>
          <w:szCs w:val="28"/>
        </w:rPr>
      </w:pPr>
      <w:r>
        <w:rPr>
          <w:b/>
          <w:sz w:val="28"/>
        </w:rPr>
        <w:t>«</w:t>
      </w:r>
      <w:r>
        <w:rPr>
          <w:b/>
          <w:sz w:val="28"/>
          <w:szCs w:val="28"/>
        </w:rPr>
        <w:t xml:space="preserve">О внесении изменений в </w:t>
      </w:r>
      <w:r w:rsidRPr="005854CF">
        <w:rPr>
          <w:b/>
          <w:bCs/>
          <w:sz w:val="28"/>
          <w:szCs w:val="28"/>
        </w:rPr>
        <w:t>Правил</w:t>
      </w:r>
      <w:r>
        <w:rPr>
          <w:b/>
          <w:bCs/>
          <w:sz w:val="28"/>
          <w:szCs w:val="28"/>
        </w:rPr>
        <w:t>а</w:t>
      </w:r>
      <w:r w:rsidRPr="005854CF">
        <w:rPr>
          <w:b/>
          <w:bCs/>
          <w:sz w:val="28"/>
          <w:szCs w:val="28"/>
        </w:rPr>
        <w:t xml:space="preserve"> благоустройства </w:t>
      </w:r>
    </w:p>
    <w:p w:rsidR="001D5C73" w:rsidRDefault="001D5C73" w:rsidP="001D5C73">
      <w:pPr>
        <w:rPr>
          <w:b/>
          <w:bCs/>
          <w:sz w:val="28"/>
          <w:szCs w:val="28"/>
        </w:rPr>
      </w:pPr>
      <w:r w:rsidRPr="005854CF">
        <w:rPr>
          <w:b/>
          <w:bCs/>
          <w:sz w:val="28"/>
          <w:szCs w:val="28"/>
        </w:rPr>
        <w:t>территории муниципального образования «</w:t>
      </w:r>
      <w:r>
        <w:rPr>
          <w:b/>
          <w:bCs/>
          <w:sz w:val="28"/>
          <w:szCs w:val="28"/>
        </w:rPr>
        <w:t>Сазановский</w:t>
      </w:r>
      <w:r w:rsidRPr="005854CF">
        <w:rPr>
          <w:b/>
          <w:bCs/>
          <w:sz w:val="28"/>
          <w:szCs w:val="28"/>
        </w:rPr>
        <w:t xml:space="preserve"> </w:t>
      </w:r>
    </w:p>
    <w:p w:rsidR="001D5C73" w:rsidRPr="005D57EC" w:rsidRDefault="001D5C73" w:rsidP="001D5C73">
      <w:pPr>
        <w:rPr>
          <w:b/>
          <w:sz w:val="28"/>
        </w:rPr>
      </w:pPr>
      <w:r w:rsidRPr="005854CF">
        <w:rPr>
          <w:b/>
          <w:bCs/>
          <w:sz w:val="28"/>
          <w:szCs w:val="28"/>
        </w:rPr>
        <w:t>сельсовет» Пристенского района Курской области</w:t>
      </w:r>
      <w:r>
        <w:rPr>
          <w:b/>
          <w:bCs/>
          <w:sz w:val="28"/>
          <w:szCs w:val="28"/>
        </w:rPr>
        <w:t>, утвержденные</w:t>
      </w:r>
      <w:r>
        <w:rPr>
          <w:b/>
          <w:sz w:val="28"/>
          <w:szCs w:val="28"/>
        </w:rPr>
        <w:t xml:space="preserve"> решением Собрания депутатов Сазановского сельсовета Пристенского района Курской области от 30 мая 2018 года № 16/а»</w:t>
      </w:r>
      <w:r>
        <w:rPr>
          <w:b/>
          <w:bCs/>
          <w:sz w:val="28"/>
          <w:szCs w:val="28"/>
        </w:rPr>
        <w:t xml:space="preserve"> </w:t>
      </w:r>
      <w:r w:rsidRPr="001B0CF1">
        <w:rPr>
          <w:b/>
          <w:sz w:val="28"/>
        </w:rPr>
        <w:t>и проведении публичных слушаний по обсуждению данного проекта</w:t>
      </w:r>
    </w:p>
    <w:p w:rsidR="001D5C73" w:rsidRDefault="001D5C73" w:rsidP="001D5C73">
      <w:pPr>
        <w:rPr>
          <w:b/>
          <w:sz w:val="28"/>
        </w:rPr>
      </w:pPr>
    </w:p>
    <w:p w:rsidR="001D5C73" w:rsidRPr="004E6B4A" w:rsidRDefault="001D5C73" w:rsidP="001D5C73">
      <w:pPr>
        <w:ind w:firstLine="540"/>
        <w:jc w:val="both"/>
        <w:rPr>
          <w:sz w:val="28"/>
          <w:szCs w:val="28"/>
        </w:rPr>
      </w:pPr>
      <w:r>
        <w:rPr>
          <w:b/>
          <w:sz w:val="24"/>
          <w:szCs w:val="24"/>
        </w:rPr>
        <w:t xml:space="preserve"> </w:t>
      </w:r>
      <w:r>
        <w:rPr>
          <w:sz w:val="24"/>
          <w:szCs w:val="24"/>
        </w:rPr>
        <w:tab/>
      </w:r>
      <w:r w:rsidRPr="007E3B5C">
        <w:rPr>
          <w:sz w:val="28"/>
          <w:szCs w:val="28"/>
        </w:rPr>
        <w:t>В соответствии с</w:t>
      </w:r>
      <w:r>
        <w:rPr>
          <w:sz w:val="28"/>
          <w:szCs w:val="28"/>
        </w:rPr>
        <w:t>о</w:t>
      </w:r>
      <w:r w:rsidRPr="00BA2BF5">
        <w:rPr>
          <w:sz w:val="28"/>
          <w:szCs w:val="28"/>
        </w:rPr>
        <w:t xml:space="preserve"> статьей 5.1 Градостроительного Кодекса РФ</w:t>
      </w:r>
      <w:r>
        <w:rPr>
          <w:sz w:val="28"/>
          <w:szCs w:val="28"/>
        </w:rPr>
        <w:t>,</w:t>
      </w:r>
      <w:r w:rsidRPr="007E3B5C">
        <w:rPr>
          <w:sz w:val="28"/>
          <w:szCs w:val="28"/>
        </w:rPr>
        <w:t xml:space="preserve"> частью </w:t>
      </w:r>
      <w:r>
        <w:rPr>
          <w:sz w:val="28"/>
          <w:szCs w:val="28"/>
        </w:rPr>
        <w:t>5</w:t>
      </w:r>
      <w:r w:rsidRPr="007E3B5C">
        <w:rPr>
          <w:sz w:val="28"/>
          <w:szCs w:val="28"/>
        </w:rPr>
        <w:t xml:space="preserve"> статьи </w:t>
      </w:r>
      <w:r>
        <w:rPr>
          <w:sz w:val="28"/>
          <w:szCs w:val="28"/>
        </w:rPr>
        <w:t>28</w:t>
      </w:r>
      <w:r w:rsidRPr="007E3B5C">
        <w:rPr>
          <w:sz w:val="28"/>
          <w:szCs w:val="28"/>
        </w:rPr>
        <w:t xml:space="preserve"> Федерального закона от 06.10.2003г. №131-ФЗ «Об общих принципах организации местного самоуправления в  Российской Федерации</w:t>
      </w:r>
      <w:r>
        <w:rPr>
          <w:sz w:val="28"/>
          <w:szCs w:val="28"/>
        </w:rPr>
        <w:t xml:space="preserve">», </w:t>
      </w:r>
      <w:r w:rsidRPr="007E3B5C">
        <w:rPr>
          <w:sz w:val="28"/>
          <w:szCs w:val="28"/>
        </w:rPr>
        <w:t xml:space="preserve">Собрание депутатов </w:t>
      </w:r>
      <w:r>
        <w:rPr>
          <w:sz w:val="28"/>
          <w:szCs w:val="28"/>
        </w:rPr>
        <w:t>Сазановского</w:t>
      </w:r>
      <w:r w:rsidRPr="007E3B5C">
        <w:rPr>
          <w:sz w:val="28"/>
          <w:szCs w:val="28"/>
        </w:rPr>
        <w:t xml:space="preserve"> сельсовета Пристенского района Курской области   </w:t>
      </w:r>
      <w:r>
        <w:rPr>
          <w:b/>
          <w:sz w:val="28"/>
          <w:szCs w:val="28"/>
        </w:rPr>
        <w:t>РЕШИЛО:</w:t>
      </w:r>
    </w:p>
    <w:p w:rsidR="001D5C73" w:rsidRPr="005D57EC" w:rsidRDefault="001D5C73" w:rsidP="001D5C73">
      <w:pPr>
        <w:jc w:val="both"/>
        <w:rPr>
          <w:bCs/>
          <w:sz w:val="28"/>
          <w:szCs w:val="28"/>
        </w:rPr>
      </w:pPr>
      <w:r>
        <w:rPr>
          <w:sz w:val="28"/>
          <w:szCs w:val="28"/>
        </w:rPr>
        <w:t xml:space="preserve">     </w:t>
      </w:r>
      <w:r w:rsidRPr="007E3B5C">
        <w:rPr>
          <w:sz w:val="28"/>
          <w:szCs w:val="28"/>
        </w:rPr>
        <w:t xml:space="preserve">1. </w:t>
      </w:r>
      <w:proofErr w:type="gramStart"/>
      <w:r w:rsidRPr="007E3B5C">
        <w:rPr>
          <w:sz w:val="28"/>
          <w:szCs w:val="28"/>
        </w:rPr>
        <w:t xml:space="preserve">Внести проект решения Собрания депутатов </w:t>
      </w:r>
      <w:r>
        <w:rPr>
          <w:sz w:val="28"/>
          <w:szCs w:val="28"/>
        </w:rPr>
        <w:t>Сазановского</w:t>
      </w:r>
      <w:r w:rsidRPr="007E3B5C">
        <w:rPr>
          <w:sz w:val="28"/>
          <w:szCs w:val="28"/>
        </w:rPr>
        <w:t xml:space="preserve"> сельсовета Пристенского района</w:t>
      </w:r>
      <w:r w:rsidRPr="006927CF">
        <w:rPr>
          <w:sz w:val="28"/>
          <w:szCs w:val="28"/>
        </w:rPr>
        <w:t xml:space="preserve"> </w:t>
      </w:r>
      <w:r w:rsidRPr="00163C11">
        <w:rPr>
          <w:sz w:val="28"/>
          <w:szCs w:val="28"/>
        </w:rPr>
        <w:t>Курской области</w:t>
      </w:r>
      <w:r w:rsidRPr="007E3B5C">
        <w:rPr>
          <w:sz w:val="28"/>
          <w:szCs w:val="28"/>
        </w:rPr>
        <w:t xml:space="preserve"> «</w:t>
      </w:r>
      <w:r w:rsidRPr="005D57EC">
        <w:rPr>
          <w:sz w:val="28"/>
          <w:szCs w:val="28"/>
        </w:rPr>
        <w:t xml:space="preserve">О внесении изменений в </w:t>
      </w:r>
      <w:r w:rsidRPr="005D57EC">
        <w:rPr>
          <w:bCs/>
          <w:sz w:val="28"/>
          <w:szCs w:val="28"/>
        </w:rPr>
        <w:t>Правила благоустройства территории муниципального образования «</w:t>
      </w:r>
      <w:r>
        <w:rPr>
          <w:bCs/>
          <w:sz w:val="28"/>
          <w:szCs w:val="28"/>
        </w:rPr>
        <w:t>Сазановский</w:t>
      </w:r>
      <w:r w:rsidRPr="005D57EC">
        <w:rPr>
          <w:bCs/>
          <w:sz w:val="28"/>
          <w:szCs w:val="28"/>
        </w:rPr>
        <w:t xml:space="preserve"> сельсовет» Пристенского района Курской области, утвержденные</w:t>
      </w:r>
      <w:r w:rsidRPr="005D57EC">
        <w:rPr>
          <w:sz w:val="28"/>
          <w:szCs w:val="28"/>
        </w:rPr>
        <w:t xml:space="preserve"> решением Собрания депутатов </w:t>
      </w:r>
      <w:r>
        <w:rPr>
          <w:sz w:val="28"/>
          <w:szCs w:val="28"/>
        </w:rPr>
        <w:t>Сазановского</w:t>
      </w:r>
      <w:r w:rsidRPr="005D57EC">
        <w:rPr>
          <w:sz w:val="28"/>
          <w:szCs w:val="28"/>
        </w:rPr>
        <w:t xml:space="preserve"> сельсовета Пристенского р</w:t>
      </w:r>
      <w:r>
        <w:rPr>
          <w:sz w:val="28"/>
          <w:szCs w:val="28"/>
        </w:rPr>
        <w:t>айона Курской области от 30 мая</w:t>
      </w:r>
      <w:r w:rsidRPr="005D57EC">
        <w:rPr>
          <w:sz w:val="28"/>
          <w:szCs w:val="28"/>
        </w:rPr>
        <w:t xml:space="preserve"> 2018 года № 1</w:t>
      </w:r>
      <w:r>
        <w:rPr>
          <w:sz w:val="28"/>
          <w:szCs w:val="28"/>
        </w:rPr>
        <w:t>6/а</w:t>
      </w:r>
      <w:r>
        <w:rPr>
          <w:b/>
          <w:bCs/>
          <w:sz w:val="28"/>
          <w:szCs w:val="28"/>
        </w:rPr>
        <w:t>»</w:t>
      </w:r>
      <w:r>
        <w:rPr>
          <w:sz w:val="28"/>
          <w:szCs w:val="28"/>
        </w:rPr>
        <w:t xml:space="preserve"> </w:t>
      </w:r>
      <w:r w:rsidRPr="007E3B5C">
        <w:rPr>
          <w:sz w:val="28"/>
          <w:szCs w:val="28"/>
        </w:rPr>
        <w:t xml:space="preserve">на обсуждение граждан, проживающих на территории </w:t>
      </w:r>
      <w:r>
        <w:rPr>
          <w:sz w:val="28"/>
          <w:szCs w:val="28"/>
        </w:rPr>
        <w:t>Сазановского</w:t>
      </w:r>
      <w:r w:rsidRPr="007E3B5C">
        <w:rPr>
          <w:sz w:val="28"/>
          <w:szCs w:val="28"/>
        </w:rPr>
        <w:t xml:space="preserve"> сельсовета Пристенского района Курской области.</w:t>
      </w:r>
      <w:proofErr w:type="gramEnd"/>
    </w:p>
    <w:p w:rsidR="001D5C73" w:rsidRDefault="001D5C73" w:rsidP="001D5C73">
      <w:pPr>
        <w:jc w:val="both"/>
        <w:rPr>
          <w:sz w:val="28"/>
          <w:szCs w:val="28"/>
        </w:rPr>
      </w:pPr>
      <w:r w:rsidRPr="007E3B5C">
        <w:rPr>
          <w:sz w:val="28"/>
          <w:szCs w:val="28"/>
        </w:rPr>
        <w:t xml:space="preserve"> </w:t>
      </w:r>
      <w:r w:rsidRPr="007E3B5C">
        <w:rPr>
          <w:sz w:val="28"/>
          <w:szCs w:val="28"/>
        </w:rPr>
        <w:tab/>
        <w:t xml:space="preserve">2. Обнародовать  проект решения Собрания депутатов </w:t>
      </w:r>
      <w:r>
        <w:rPr>
          <w:sz w:val="28"/>
          <w:szCs w:val="28"/>
        </w:rPr>
        <w:t>Сазановского</w:t>
      </w:r>
      <w:r w:rsidRPr="007E3B5C">
        <w:rPr>
          <w:sz w:val="28"/>
          <w:szCs w:val="28"/>
        </w:rPr>
        <w:t xml:space="preserve">  сельсовета Пристенского района Курской области «</w:t>
      </w:r>
      <w:r w:rsidRPr="005D57EC">
        <w:rPr>
          <w:sz w:val="28"/>
          <w:szCs w:val="28"/>
        </w:rPr>
        <w:t xml:space="preserve">О внесении изменений в </w:t>
      </w:r>
      <w:r w:rsidRPr="005D57EC">
        <w:rPr>
          <w:bCs/>
          <w:sz w:val="28"/>
          <w:szCs w:val="28"/>
        </w:rPr>
        <w:t>Правила благоустройства территории муниципального образования «</w:t>
      </w:r>
      <w:r>
        <w:rPr>
          <w:bCs/>
          <w:sz w:val="28"/>
          <w:szCs w:val="28"/>
        </w:rPr>
        <w:t>Сазановский</w:t>
      </w:r>
      <w:r w:rsidRPr="005D57EC">
        <w:rPr>
          <w:bCs/>
          <w:sz w:val="28"/>
          <w:szCs w:val="28"/>
        </w:rPr>
        <w:t xml:space="preserve"> сельсовет» Пристенского района Курской области, утвержденные</w:t>
      </w:r>
      <w:r w:rsidRPr="005D57EC">
        <w:rPr>
          <w:sz w:val="28"/>
          <w:szCs w:val="28"/>
        </w:rPr>
        <w:t xml:space="preserve"> решением Собрания депутатов </w:t>
      </w:r>
      <w:r>
        <w:rPr>
          <w:sz w:val="28"/>
          <w:szCs w:val="28"/>
        </w:rPr>
        <w:t>Сазановского</w:t>
      </w:r>
      <w:r w:rsidRPr="005D57EC">
        <w:rPr>
          <w:sz w:val="28"/>
          <w:szCs w:val="28"/>
        </w:rPr>
        <w:t xml:space="preserve"> сельсовета </w:t>
      </w:r>
      <w:r w:rsidRPr="005D57EC">
        <w:rPr>
          <w:sz w:val="28"/>
          <w:szCs w:val="28"/>
        </w:rPr>
        <w:lastRenderedPageBreak/>
        <w:t xml:space="preserve">Пристенского района Курской области </w:t>
      </w:r>
      <w:r>
        <w:rPr>
          <w:sz w:val="28"/>
          <w:szCs w:val="28"/>
        </w:rPr>
        <w:t>от 30 мая</w:t>
      </w:r>
      <w:r w:rsidRPr="005D57EC">
        <w:rPr>
          <w:sz w:val="28"/>
          <w:szCs w:val="28"/>
        </w:rPr>
        <w:t xml:space="preserve"> 2018 года № 1</w:t>
      </w:r>
      <w:r>
        <w:rPr>
          <w:sz w:val="28"/>
          <w:szCs w:val="28"/>
        </w:rPr>
        <w:t>6/а</w:t>
      </w:r>
      <w:r w:rsidRPr="007E3B5C">
        <w:rPr>
          <w:sz w:val="28"/>
          <w:szCs w:val="28"/>
        </w:rPr>
        <w:t xml:space="preserve">» на </w:t>
      </w:r>
      <w:r w:rsidR="0024297C">
        <w:rPr>
          <w:sz w:val="28"/>
          <w:szCs w:val="28"/>
        </w:rPr>
        <w:t>трех</w:t>
      </w:r>
      <w:r>
        <w:rPr>
          <w:sz w:val="28"/>
          <w:szCs w:val="28"/>
        </w:rPr>
        <w:t xml:space="preserve"> </w:t>
      </w:r>
      <w:r w:rsidRPr="007E3B5C">
        <w:rPr>
          <w:sz w:val="28"/>
          <w:szCs w:val="28"/>
        </w:rPr>
        <w:t>информационных стендах, расположенных:</w:t>
      </w:r>
    </w:p>
    <w:p w:rsidR="008D6712" w:rsidRDefault="008D6712" w:rsidP="008D671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1-й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дание Администрации Сазановского  сельсовета;</w:t>
      </w:r>
    </w:p>
    <w:p w:rsidR="008D6712" w:rsidRDefault="008D6712" w:rsidP="008D6712">
      <w:pPr>
        <w:spacing w:after="0"/>
        <w:ind w:firstLine="720"/>
        <w:jc w:val="both"/>
        <w:rPr>
          <w:rFonts w:ascii="Times New Roman" w:hAnsi="Times New Roman" w:cs="Times New Roman"/>
          <w:sz w:val="28"/>
          <w:szCs w:val="28"/>
        </w:rPr>
      </w:pPr>
      <w:r>
        <w:rPr>
          <w:rFonts w:ascii="Times New Roman" w:hAnsi="Times New Roman" w:cs="Times New Roman"/>
          <w:sz w:val="28"/>
          <w:szCs w:val="28"/>
        </w:rPr>
        <w:t>2-й –здание магазина 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льинка;</w:t>
      </w:r>
    </w:p>
    <w:p w:rsidR="008D6712" w:rsidRDefault="008D6712" w:rsidP="008D6712">
      <w:pPr>
        <w:spacing w:after="0"/>
        <w:ind w:firstLine="720"/>
        <w:jc w:val="both"/>
        <w:rPr>
          <w:rFonts w:ascii="Times New Roman" w:hAnsi="Times New Roman" w:cs="Times New Roman"/>
          <w:sz w:val="28"/>
          <w:szCs w:val="28"/>
        </w:rPr>
      </w:pPr>
      <w:r>
        <w:rPr>
          <w:rFonts w:ascii="Times New Roman" w:hAnsi="Times New Roman" w:cs="Times New Roman"/>
          <w:sz w:val="28"/>
          <w:szCs w:val="28"/>
        </w:rPr>
        <w:t>3-й –здание магазина 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орка;</w:t>
      </w:r>
    </w:p>
    <w:p w:rsidR="001D5C73" w:rsidRPr="007E3B5C" w:rsidRDefault="001D5C73" w:rsidP="001D5C73">
      <w:pPr>
        <w:rPr>
          <w:sz w:val="28"/>
          <w:szCs w:val="28"/>
        </w:rPr>
      </w:pPr>
    </w:p>
    <w:p w:rsidR="001D5C73" w:rsidRPr="007E3B5C" w:rsidRDefault="001D5C73" w:rsidP="001D5C73">
      <w:pPr>
        <w:jc w:val="both"/>
        <w:rPr>
          <w:sz w:val="28"/>
          <w:szCs w:val="28"/>
        </w:rPr>
      </w:pPr>
      <w:r w:rsidRPr="007E3B5C">
        <w:rPr>
          <w:sz w:val="28"/>
          <w:szCs w:val="28"/>
        </w:rPr>
        <w:tab/>
        <w:t xml:space="preserve">3. </w:t>
      </w:r>
      <w:proofErr w:type="gramStart"/>
      <w:r w:rsidRPr="007E3B5C">
        <w:rPr>
          <w:sz w:val="28"/>
          <w:szCs w:val="28"/>
        </w:rPr>
        <w:t xml:space="preserve">Обратиться к гражданам, проживающим на территории </w:t>
      </w:r>
      <w:r>
        <w:rPr>
          <w:sz w:val="28"/>
          <w:szCs w:val="28"/>
        </w:rPr>
        <w:t>Сазановского</w:t>
      </w:r>
      <w:r w:rsidRPr="007E3B5C">
        <w:rPr>
          <w:sz w:val="28"/>
          <w:szCs w:val="28"/>
        </w:rPr>
        <w:t xml:space="preserve">  сельсовета Пристенского района Курской области, с просьбой принять активное  участие в обсуждении проекта  решения Со</w:t>
      </w:r>
      <w:r>
        <w:rPr>
          <w:sz w:val="28"/>
          <w:szCs w:val="28"/>
        </w:rPr>
        <w:t xml:space="preserve">брания депутатов Сазановского </w:t>
      </w:r>
      <w:r w:rsidRPr="007E3B5C">
        <w:rPr>
          <w:sz w:val="28"/>
          <w:szCs w:val="28"/>
        </w:rPr>
        <w:t>сельсовета Пристенского района</w:t>
      </w:r>
      <w:r w:rsidRPr="006927CF">
        <w:rPr>
          <w:sz w:val="28"/>
          <w:szCs w:val="28"/>
        </w:rPr>
        <w:t xml:space="preserve"> </w:t>
      </w:r>
      <w:r w:rsidRPr="00163C11">
        <w:rPr>
          <w:sz w:val="28"/>
          <w:szCs w:val="28"/>
        </w:rPr>
        <w:t>Курской области</w:t>
      </w:r>
      <w:r>
        <w:rPr>
          <w:sz w:val="28"/>
          <w:szCs w:val="28"/>
        </w:rPr>
        <w:t xml:space="preserve"> «</w:t>
      </w:r>
      <w:r w:rsidRPr="005D57EC">
        <w:rPr>
          <w:sz w:val="28"/>
          <w:szCs w:val="28"/>
        </w:rPr>
        <w:t xml:space="preserve">О внесении изменений в </w:t>
      </w:r>
      <w:r w:rsidRPr="005D57EC">
        <w:rPr>
          <w:bCs/>
          <w:sz w:val="28"/>
          <w:szCs w:val="28"/>
        </w:rPr>
        <w:t>Правила благоустройства территории муниципального образования «</w:t>
      </w:r>
      <w:r>
        <w:rPr>
          <w:bCs/>
          <w:sz w:val="28"/>
          <w:szCs w:val="28"/>
        </w:rPr>
        <w:t>Сазановский</w:t>
      </w:r>
      <w:r w:rsidRPr="005D57EC">
        <w:rPr>
          <w:bCs/>
          <w:sz w:val="28"/>
          <w:szCs w:val="28"/>
        </w:rPr>
        <w:t xml:space="preserve"> сельсовет» Пристенского района Курской области, утвержденные</w:t>
      </w:r>
      <w:r w:rsidRPr="005D57EC">
        <w:rPr>
          <w:sz w:val="28"/>
          <w:szCs w:val="28"/>
        </w:rPr>
        <w:t xml:space="preserve"> решением Собрания депутатов </w:t>
      </w:r>
      <w:r>
        <w:rPr>
          <w:sz w:val="28"/>
          <w:szCs w:val="28"/>
        </w:rPr>
        <w:t>Сазановского</w:t>
      </w:r>
      <w:r w:rsidRPr="005D57EC">
        <w:rPr>
          <w:sz w:val="28"/>
          <w:szCs w:val="28"/>
        </w:rPr>
        <w:t xml:space="preserve"> сельсовета Пристенского района Курской области </w:t>
      </w:r>
      <w:r w:rsidR="008D6712">
        <w:rPr>
          <w:sz w:val="28"/>
          <w:szCs w:val="28"/>
        </w:rPr>
        <w:t>от 30 мая</w:t>
      </w:r>
      <w:r w:rsidR="008D6712" w:rsidRPr="005D57EC">
        <w:rPr>
          <w:sz w:val="28"/>
          <w:szCs w:val="28"/>
        </w:rPr>
        <w:t xml:space="preserve"> 2018 года № 1</w:t>
      </w:r>
      <w:r w:rsidR="008D6712">
        <w:rPr>
          <w:sz w:val="28"/>
          <w:szCs w:val="28"/>
        </w:rPr>
        <w:t>6</w:t>
      </w:r>
      <w:proofErr w:type="gramEnd"/>
      <w:r w:rsidR="008D6712">
        <w:rPr>
          <w:sz w:val="28"/>
          <w:szCs w:val="28"/>
        </w:rPr>
        <w:t>/а</w:t>
      </w:r>
      <w:r w:rsidRPr="007E3B5C">
        <w:rPr>
          <w:sz w:val="28"/>
          <w:szCs w:val="28"/>
        </w:rPr>
        <w:t>», вн</w:t>
      </w:r>
      <w:r>
        <w:rPr>
          <w:sz w:val="28"/>
          <w:szCs w:val="28"/>
        </w:rPr>
        <w:t>осить</w:t>
      </w:r>
      <w:r w:rsidRPr="007E3B5C">
        <w:rPr>
          <w:sz w:val="28"/>
          <w:szCs w:val="28"/>
        </w:rPr>
        <w:t xml:space="preserve"> предложения по совершенствованию данного проекта.</w:t>
      </w:r>
    </w:p>
    <w:p w:rsidR="001D5C73" w:rsidRPr="007E3B5C" w:rsidRDefault="001D5C73" w:rsidP="001D5C73">
      <w:pPr>
        <w:jc w:val="both"/>
        <w:rPr>
          <w:sz w:val="28"/>
          <w:szCs w:val="28"/>
        </w:rPr>
      </w:pPr>
      <w:r w:rsidRPr="007E3B5C">
        <w:rPr>
          <w:sz w:val="28"/>
          <w:szCs w:val="28"/>
        </w:rPr>
        <w:tab/>
        <w:t xml:space="preserve">4. </w:t>
      </w:r>
      <w:proofErr w:type="gramStart"/>
      <w:r w:rsidRPr="007E3B5C">
        <w:rPr>
          <w:sz w:val="28"/>
          <w:szCs w:val="28"/>
        </w:rPr>
        <w:t xml:space="preserve">Утвердить прилагаемый состав комиссии по обсуждению проекта решения Собрания депутатов </w:t>
      </w:r>
      <w:r>
        <w:rPr>
          <w:sz w:val="28"/>
          <w:szCs w:val="28"/>
        </w:rPr>
        <w:t>Сазановского</w:t>
      </w:r>
      <w:r w:rsidRPr="007E3B5C">
        <w:rPr>
          <w:sz w:val="28"/>
          <w:szCs w:val="28"/>
        </w:rPr>
        <w:t xml:space="preserve">  сельсовета Пристенского района</w:t>
      </w:r>
      <w:r w:rsidRPr="006927CF">
        <w:rPr>
          <w:sz w:val="28"/>
          <w:szCs w:val="28"/>
        </w:rPr>
        <w:t xml:space="preserve"> </w:t>
      </w:r>
      <w:r w:rsidRPr="00163C11">
        <w:rPr>
          <w:sz w:val="28"/>
          <w:szCs w:val="28"/>
        </w:rPr>
        <w:t>Курской области</w:t>
      </w:r>
      <w:r w:rsidRPr="007E3B5C">
        <w:rPr>
          <w:sz w:val="28"/>
          <w:szCs w:val="28"/>
        </w:rPr>
        <w:t xml:space="preserve"> «</w:t>
      </w:r>
      <w:r w:rsidRPr="005D57EC">
        <w:rPr>
          <w:sz w:val="28"/>
          <w:szCs w:val="28"/>
        </w:rPr>
        <w:t xml:space="preserve">О внесении изменений в </w:t>
      </w:r>
      <w:r w:rsidRPr="005D57EC">
        <w:rPr>
          <w:bCs/>
          <w:sz w:val="28"/>
          <w:szCs w:val="28"/>
        </w:rPr>
        <w:t>Правила благоустройства территории муниципального образования «</w:t>
      </w:r>
      <w:r>
        <w:rPr>
          <w:bCs/>
          <w:sz w:val="28"/>
          <w:szCs w:val="28"/>
        </w:rPr>
        <w:t>Сазановский</w:t>
      </w:r>
      <w:r w:rsidRPr="005D57EC">
        <w:rPr>
          <w:bCs/>
          <w:sz w:val="28"/>
          <w:szCs w:val="28"/>
        </w:rPr>
        <w:t xml:space="preserve"> сельсовет» Пристенского района Курской области, утвержденные</w:t>
      </w:r>
      <w:r w:rsidRPr="005D57EC">
        <w:rPr>
          <w:sz w:val="28"/>
          <w:szCs w:val="28"/>
        </w:rPr>
        <w:t xml:space="preserve"> решением Собрания депутатов </w:t>
      </w:r>
      <w:r>
        <w:rPr>
          <w:sz w:val="28"/>
          <w:szCs w:val="28"/>
        </w:rPr>
        <w:t>Сазановского</w:t>
      </w:r>
      <w:r w:rsidRPr="005D57EC">
        <w:rPr>
          <w:sz w:val="28"/>
          <w:szCs w:val="28"/>
        </w:rPr>
        <w:t xml:space="preserve"> сельсовета Пристенского района Курской области от </w:t>
      </w:r>
      <w:r w:rsidR="008D6712">
        <w:rPr>
          <w:sz w:val="28"/>
          <w:szCs w:val="28"/>
        </w:rPr>
        <w:t xml:space="preserve"> 30 мая</w:t>
      </w:r>
      <w:r w:rsidR="008D6712" w:rsidRPr="005D57EC">
        <w:rPr>
          <w:sz w:val="28"/>
          <w:szCs w:val="28"/>
        </w:rPr>
        <w:t xml:space="preserve"> 2018 года № 1</w:t>
      </w:r>
      <w:r w:rsidR="008D6712">
        <w:rPr>
          <w:sz w:val="28"/>
          <w:szCs w:val="28"/>
        </w:rPr>
        <w:t>6/а</w:t>
      </w:r>
      <w:r w:rsidRPr="007E3B5C">
        <w:rPr>
          <w:sz w:val="28"/>
          <w:szCs w:val="28"/>
        </w:rPr>
        <w:t>», приему и учету предложений по нему (прилагается)</w:t>
      </w:r>
      <w:proofErr w:type="gramEnd"/>
    </w:p>
    <w:p w:rsidR="001D5C73" w:rsidRPr="007E3B5C" w:rsidRDefault="001D5C73" w:rsidP="001D5C73">
      <w:pPr>
        <w:jc w:val="both"/>
        <w:rPr>
          <w:sz w:val="28"/>
          <w:szCs w:val="28"/>
        </w:rPr>
      </w:pPr>
      <w:r w:rsidRPr="007E3B5C">
        <w:rPr>
          <w:sz w:val="28"/>
          <w:szCs w:val="28"/>
        </w:rPr>
        <w:tab/>
        <w:t>5. Поручить комиссии:</w:t>
      </w:r>
    </w:p>
    <w:p w:rsidR="001D5C73" w:rsidRPr="007E3B5C" w:rsidRDefault="001D5C73" w:rsidP="001D5C73">
      <w:pPr>
        <w:jc w:val="both"/>
        <w:rPr>
          <w:sz w:val="28"/>
          <w:szCs w:val="28"/>
        </w:rPr>
      </w:pPr>
      <w:r w:rsidRPr="007E3B5C">
        <w:rPr>
          <w:sz w:val="28"/>
          <w:szCs w:val="28"/>
        </w:rPr>
        <w:tab/>
        <w:t xml:space="preserve">5.1. Обобщить и систематизировать предложения по проекту решения Собрания депутатов </w:t>
      </w:r>
      <w:r>
        <w:rPr>
          <w:sz w:val="28"/>
          <w:szCs w:val="28"/>
        </w:rPr>
        <w:t>Сазановского</w:t>
      </w:r>
      <w:r w:rsidRPr="007E3B5C">
        <w:rPr>
          <w:sz w:val="28"/>
          <w:szCs w:val="28"/>
        </w:rPr>
        <w:t xml:space="preserve">  сельсовета Пристенского района</w:t>
      </w:r>
      <w:r w:rsidRPr="006927CF">
        <w:rPr>
          <w:sz w:val="28"/>
          <w:szCs w:val="28"/>
        </w:rPr>
        <w:t xml:space="preserve"> </w:t>
      </w:r>
      <w:r w:rsidRPr="00163C11">
        <w:rPr>
          <w:sz w:val="28"/>
          <w:szCs w:val="28"/>
        </w:rPr>
        <w:t>Курской области</w:t>
      </w:r>
      <w:r w:rsidRPr="007E3B5C">
        <w:rPr>
          <w:sz w:val="28"/>
          <w:szCs w:val="28"/>
        </w:rPr>
        <w:t xml:space="preserve"> «</w:t>
      </w:r>
      <w:r w:rsidRPr="005D57EC">
        <w:rPr>
          <w:sz w:val="28"/>
          <w:szCs w:val="28"/>
        </w:rPr>
        <w:t xml:space="preserve">О внесении изменений в </w:t>
      </w:r>
      <w:r w:rsidRPr="005D57EC">
        <w:rPr>
          <w:bCs/>
          <w:sz w:val="28"/>
          <w:szCs w:val="28"/>
        </w:rPr>
        <w:t>Правила благоустройства территории муниципального образования «</w:t>
      </w:r>
      <w:r>
        <w:rPr>
          <w:bCs/>
          <w:sz w:val="28"/>
          <w:szCs w:val="28"/>
        </w:rPr>
        <w:t>Сазановский</w:t>
      </w:r>
      <w:r w:rsidRPr="005D57EC">
        <w:rPr>
          <w:bCs/>
          <w:sz w:val="28"/>
          <w:szCs w:val="28"/>
        </w:rPr>
        <w:t xml:space="preserve"> сельсовет» Пристенского района Курской области, утвержденные</w:t>
      </w:r>
      <w:r w:rsidRPr="005D57EC">
        <w:rPr>
          <w:sz w:val="28"/>
          <w:szCs w:val="28"/>
        </w:rPr>
        <w:t xml:space="preserve"> решением Собрания депутатов </w:t>
      </w:r>
      <w:r>
        <w:rPr>
          <w:sz w:val="28"/>
          <w:szCs w:val="28"/>
        </w:rPr>
        <w:t>Сазановского</w:t>
      </w:r>
      <w:r w:rsidRPr="005D57EC">
        <w:rPr>
          <w:sz w:val="28"/>
          <w:szCs w:val="28"/>
        </w:rPr>
        <w:t xml:space="preserve"> сельсовета Пристенского района Курской области </w:t>
      </w:r>
      <w:r w:rsidR="008D6712">
        <w:rPr>
          <w:sz w:val="28"/>
          <w:szCs w:val="28"/>
        </w:rPr>
        <w:t>от 30 мая</w:t>
      </w:r>
      <w:r w:rsidR="008D6712" w:rsidRPr="005D57EC">
        <w:rPr>
          <w:sz w:val="28"/>
          <w:szCs w:val="28"/>
        </w:rPr>
        <w:t xml:space="preserve"> 2018 года № 1</w:t>
      </w:r>
      <w:r w:rsidR="008D6712">
        <w:rPr>
          <w:sz w:val="28"/>
          <w:szCs w:val="28"/>
        </w:rPr>
        <w:t>6/а</w:t>
      </w:r>
      <w:r>
        <w:rPr>
          <w:bCs/>
          <w:sz w:val="28"/>
          <w:szCs w:val="28"/>
        </w:rPr>
        <w:t>»</w:t>
      </w:r>
      <w:r w:rsidRPr="007E3B5C">
        <w:rPr>
          <w:sz w:val="28"/>
          <w:szCs w:val="28"/>
        </w:rPr>
        <w:t>;</w:t>
      </w:r>
    </w:p>
    <w:p w:rsidR="001D5C73" w:rsidRPr="007E3B5C" w:rsidRDefault="001D5C73" w:rsidP="001D5C73">
      <w:pPr>
        <w:jc w:val="both"/>
        <w:rPr>
          <w:sz w:val="28"/>
          <w:szCs w:val="28"/>
        </w:rPr>
      </w:pPr>
      <w:r w:rsidRPr="007E3B5C">
        <w:rPr>
          <w:sz w:val="28"/>
          <w:szCs w:val="28"/>
        </w:rPr>
        <w:lastRenderedPageBreak/>
        <w:tab/>
        <w:t xml:space="preserve">5.2. Обобщенные и систематизированные материалы предоставить  Собранию депутатов </w:t>
      </w:r>
      <w:r>
        <w:rPr>
          <w:sz w:val="28"/>
          <w:szCs w:val="28"/>
        </w:rPr>
        <w:t>Сазановского</w:t>
      </w:r>
      <w:r w:rsidRPr="007E3B5C">
        <w:rPr>
          <w:sz w:val="28"/>
          <w:szCs w:val="28"/>
        </w:rPr>
        <w:t xml:space="preserve">  сельсовета Пристенского района</w:t>
      </w:r>
      <w:r>
        <w:rPr>
          <w:sz w:val="28"/>
          <w:szCs w:val="28"/>
        </w:rPr>
        <w:t xml:space="preserve"> Курской области. </w:t>
      </w:r>
      <w:r w:rsidRPr="007E3B5C">
        <w:rPr>
          <w:sz w:val="28"/>
          <w:szCs w:val="28"/>
        </w:rPr>
        <w:t xml:space="preserve"> </w:t>
      </w:r>
    </w:p>
    <w:p w:rsidR="001D5C73" w:rsidRPr="007E3B5C" w:rsidRDefault="001D5C73" w:rsidP="001D5C73">
      <w:pPr>
        <w:ind w:firstLine="720"/>
        <w:jc w:val="both"/>
        <w:rPr>
          <w:sz w:val="28"/>
          <w:szCs w:val="28"/>
        </w:rPr>
      </w:pPr>
      <w:proofErr w:type="gramStart"/>
      <w:r>
        <w:rPr>
          <w:sz w:val="28"/>
          <w:szCs w:val="28"/>
        </w:rPr>
        <w:t>6</w:t>
      </w:r>
      <w:r w:rsidRPr="007E3B5C">
        <w:rPr>
          <w:sz w:val="28"/>
          <w:szCs w:val="28"/>
        </w:rPr>
        <w:t xml:space="preserve">.Провести публичные слушания по проекту решения Собрания депутатов </w:t>
      </w:r>
      <w:r>
        <w:rPr>
          <w:sz w:val="28"/>
          <w:szCs w:val="28"/>
        </w:rPr>
        <w:t>Сазановского</w:t>
      </w:r>
      <w:r w:rsidRPr="007E3B5C">
        <w:rPr>
          <w:sz w:val="28"/>
          <w:szCs w:val="28"/>
        </w:rPr>
        <w:t xml:space="preserve"> сельсовета Пристенского района Курской области  «</w:t>
      </w:r>
      <w:r w:rsidRPr="005D57EC">
        <w:rPr>
          <w:sz w:val="28"/>
          <w:szCs w:val="28"/>
        </w:rPr>
        <w:t xml:space="preserve">О внесении изменений в </w:t>
      </w:r>
      <w:r w:rsidRPr="005D57EC">
        <w:rPr>
          <w:bCs/>
          <w:sz w:val="28"/>
          <w:szCs w:val="28"/>
        </w:rPr>
        <w:t>Правила благоустройства территории муниципального образования «</w:t>
      </w:r>
      <w:r>
        <w:rPr>
          <w:bCs/>
          <w:sz w:val="28"/>
          <w:szCs w:val="28"/>
        </w:rPr>
        <w:t>Сазановский</w:t>
      </w:r>
      <w:r w:rsidRPr="005D57EC">
        <w:rPr>
          <w:bCs/>
          <w:sz w:val="28"/>
          <w:szCs w:val="28"/>
        </w:rPr>
        <w:t xml:space="preserve"> сельсовет» Пристенского района Курской области, утвержденные</w:t>
      </w:r>
      <w:r w:rsidRPr="005D57EC">
        <w:rPr>
          <w:sz w:val="28"/>
          <w:szCs w:val="28"/>
        </w:rPr>
        <w:t xml:space="preserve"> решением Собрания депутатов </w:t>
      </w:r>
      <w:r>
        <w:rPr>
          <w:sz w:val="28"/>
          <w:szCs w:val="28"/>
        </w:rPr>
        <w:t>Сазановского</w:t>
      </w:r>
      <w:r w:rsidRPr="005D57EC">
        <w:rPr>
          <w:sz w:val="28"/>
          <w:szCs w:val="28"/>
        </w:rPr>
        <w:t xml:space="preserve"> сельсовета Пристенского района Курской области </w:t>
      </w:r>
      <w:r w:rsidR="008D6712">
        <w:rPr>
          <w:sz w:val="28"/>
          <w:szCs w:val="28"/>
        </w:rPr>
        <w:t>от 30 мая</w:t>
      </w:r>
      <w:r w:rsidR="008D6712" w:rsidRPr="005D57EC">
        <w:rPr>
          <w:sz w:val="28"/>
          <w:szCs w:val="28"/>
        </w:rPr>
        <w:t xml:space="preserve"> 2018 года № 1</w:t>
      </w:r>
      <w:r w:rsidR="008D6712">
        <w:rPr>
          <w:sz w:val="28"/>
          <w:szCs w:val="28"/>
        </w:rPr>
        <w:t>6/а</w:t>
      </w:r>
      <w:r w:rsidRPr="007E3B5C">
        <w:rPr>
          <w:sz w:val="28"/>
          <w:szCs w:val="28"/>
        </w:rPr>
        <w:t xml:space="preserve">»  </w:t>
      </w:r>
      <w:r>
        <w:rPr>
          <w:sz w:val="28"/>
          <w:szCs w:val="28"/>
        </w:rPr>
        <w:t xml:space="preserve"> в соответствии с </w:t>
      </w:r>
      <w:r w:rsidRPr="00E52946">
        <w:rPr>
          <w:bCs/>
          <w:sz w:val="28"/>
          <w:szCs w:val="28"/>
        </w:rPr>
        <w:t>Положением о порядке организации и проведения публичных слушаний в муниципальном</w:t>
      </w:r>
      <w:proofErr w:type="gramEnd"/>
      <w:r w:rsidRPr="00E52946">
        <w:rPr>
          <w:bCs/>
          <w:sz w:val="28"/>
          <w:szCs w:val="28"/>
        </w:rPr>
        <w:t xml:space="preserve"> образовании «</w:t>
      </w:r>
      <w:r>
        <w:rPr>
          <w:bCs/>
          <w:sz w:val="28"/>
          <w:szCs w:val="28"/>
        </w:rPr>
        <w:t>Сазановский</w:t>
      </w:r>
      <w:r w:rsidRPr="00E52946">
        <w:rPr>
          <w:bCs/>
          <w:sz w:val="28"/>
          <w:szCs w:val="28"/>
        </w:rPr>
        <w:t xml:space="preserve">  сельсовет» Пристенского района Курской области</w:t>
      </w:r>
      <w:r>
        <w:rPr>
          <w:sz w:val="28"/>
          <w:szCs w:val="28"/>
        </w:rPr>
        <w:t xml:space="preserve">   «</w:t>
      </w:r>
      <w:r w:rsidR="008D6712">
        <w:rPr>
          <w:sz w:val="28"/>
          <w:szCs w:val="28"/>
        </w:rPr>
        <w:t>18</w:t>
      </w:r>
      <w:r>
        <w:rPr>
          <w:sz w:val="28"/>
          <w:szCs w:val="28"/>
        </w:rPr>
        <w:t xml:space="preserve">» </w:t>
      </w:r>
      <w:r w:rsidR="008D6712">
        <w:rPr>
          <w:sz w:val="28"/>
          <w:szCs w:val="28"/>
        </w:rPr>
        <w:t>мая</w:t>
      </w:r>
      <w:r w:rsidRPr="007E3B5C">
        <w:rPr>
          <w:sz w:val="28"/>
          <w:szCs w:val="28"/>
        </w:rPr>
        <w:t xml:space="preserve"> 20</w:t>
      </w:r>
      <w:r>
        <w:rPr>
          <w:sz w:val="28"/>
          <w:szCs w:val="28"/>
        </w:rPr>
        <w:t xml:space="preserve">20 </w:t>
      </w:r>
      <w:r w:rsidRPr="007E3B5C">
        <w:rPr>
          <w:sz w:val="28"/>
          <w:szCs w:val="28"/>
        </w:rPr>
        <w:t>года в 11.00 час</w:t>
      </w:r>
      <w:proofErr w:type="gramStart"/>
      <w:r w:rsidRPr="007E3B5C">
        <w:rPr>
          <w:sz w:val="28"/>
          <w:szCs w:val="28"/>
        </w:rPr>
        <w:t>.</w:t>
      </w:r>
      <w:proofErr w:type="gramEnd"/>
      <w:r w:rsidRPr="007E3B5C">
        <w:rPr>
          <w:sz w:val="28"/>
          <w:szCs w:val="28"/>
        </w:rPr>
        <w:t xml:space="preserve"> </w:t>
      </w:r>
      <w:proofErr w:type="gramStart"/>
      <w:r w:rsidRPr="007E3B5C">
        <w:rPr>
          <w:sz w:val="28"/>
          <w:szCs w:val="28"/>
        </w:rPr>
        <w:t>п</w:t>
      </w:r>
      <w:proofErr w:type="gramEnd"/>
      <w:r w:rsidRPr="007E3B5C">
        <w:rPr>
          <w:sz w:val="28"/>
          <w:szCs w:val="28"/>
        </w:rPr>
        <w:t>о адресу : Курская область</w:t>
      </w:r>
      <w:r w:rsidR="008D6712">
        <w:rPr>
          <w:sz w:val="28"/>
          <w:szCs w:val="28"/>
        </w:rPr>
        <w:t>, Пристенский район, с.Сазановка</w:t>
      </w:r>
      <w:r w:rsidRPr="007E3B5C">
        <w:rPr>
          <w:sz w:val="28"/>
          <w:szCs w:val="28"/>
        </w:rPr>
        <w:t xml:space="preserve">, </w:t>
      </w:r>
      <w:r w:rsidR="008D6712">
        <w:rPr>
          <w:sz w:val="28"/>
          <w:szCs w:val="28"/>
        </w:rPr>
        <w:t>ул</w:t>
      </w:r>
      <w:proofErr w:type="gramStart"/>
      <w:r w:rsidR="008D6712">
        <w:rPr>
          <w:sz w:val="28"/>
          <w:szCs w:val="28"/>
        </w:rPr>
        <w:t>.Ш</w:t>
      </w:r>
      <w:proofErr w:type="gramEnd"/>
      <w:r w:rsidR="008D6712">
        <w:rPr>
          <w:sz w:val="28"/>
          <w:szCs w:val="28"/>
        </w:rPr>
        <w:t>кольная д.9</w:t>
      </w:r>
      <w:r w:rsidRPr="007E3B5C">
        <w:rPr>
          <w:sz w:val="28"/>
          <w:szCs w:val="28"/>
        </w:rPr>
        <w:t xml:space="preserve">, здание администрации </w:t>
      </w:r>
      <w:r>
        <w:rPr>
          <w:sz w:val="28"/>
          <w:szCs w:val="28"/>
        </w:rPr>
        <w:t>Сазановского</w:t>
      </w:r>
      <w:r w:rsidRPr="007E3B5C">
        <w:rPr>
          <w:sz w:val="28"/>
          <w:szCs w:val="28"/>
        </w:rPr>
        <w:t xml:space="preserve"> сельсовета.                                                                 </w:t>
      </w:r>
    </w:p>
    <w:p w:rsidR="001D5C73" w:rsidRPr="007E3B5C" w:rsidRDefault="001D5C73" w:rsidP="001D5C73">
      <w:pPr>
        <w:ind w:firstLine="720"/>
        <w:jc w:val="both"/>
        <w:rPr>
          <w:sz w:val="28"/>
          <w:szCs w:val="28"/>
        </w:rPr>
      </w:pPr>
      <w:r w:rsidRPr="007E3B5C">
        <w:rPr>
          <w:sz w:val="28"/>
          <w:szCs w:val="28"/>
        </w:rPr>
        <w:t xml:space="preserve"> </w:t>
      </w:r>
      <w:r>
        <w:rPr>
          <w:sz w:val="28"/>
          <w:szCs w:val="28"/>
        </w:rPr>
        <w:t>7</w:t>
      </w:r>
      <w:r w:rsidRPr="007E3B5C">
        <w:rPr>
          <w:sz w:val="28"/>
          <w:szCs w:val="28"/>
        </w:rPr>
        <w:t xml:space="preserve">. Обнародовать настоящее Решение на указанных в п.2  информационных стендах.  </w:t>
      </w:r>
    </w:p>
    <w:p w:rsidR="001D5C73" w:rsidRPr="007E3B5C" w:rsidRDefault="001D5C73" w:rsidP="001D5C73">
      <w:pPr>
        <w:jc w:val="both"/>
        <w:rPr>
          <w:sz w:val="28"/>
          <w:szCs w:val="28"/>
        </w:rPr>
      </w:pPr>
      <w:r w:rsidRPr="007E3B5C">
        <w:rPr>
          <w:sz w:val="28"/>
          <w:szCs w:val="28"/>
        </w:rPr>
        <w:tab/>
        <w:t xml:space="preserve"> </w:t>
      </w:r>
      <w:r>
        <w:rPr>
          <w:sz w:val="28"/>
          <w:szCs w:val="28"/>
        </w:rPr>
        <w:t>8</w:t>
      </w:r>
      <w:r w:rsidRPr="007E3B5C">
        <w:rPr>
          <w:sz w:val="28"/>
          <w:szCs w:val="28"/>
        </w:rPr>
        <w:t xml:space="preserve">. </w:t>
      </w:r>
      <w:proofErr w:type="gramStart"/>
      <w:r w:rsidRPr="007E3B5C">
        <w:rPr>
          <w:sz w:val="28"/>
          <w:szCs w:val="28"/>
        </w:rPr>
        <w:t>Контроль за</w:t>
      </w:r>
      <w:proofErr w:type="gramEnd"/>
      <w:r w:rsidRPr="007E3B5C">
        <w:rPr>
          <w:sz w:val="28"/>
          <w:szCs w:val="28"/>
        </w:rPr>
        <w:t xml:space="preserve"> исполнением настоящего Решения </w:t>
      </w:r>
      <w:r>
        <w:rPr>
          <w:sz w:val="28"/>
          <w:szCs w:val="28"/>
        </w:rPr>
        <w:t>оставляю за собой.</w:t>
      </w:r>
    </w:p>
    <w:p w:rsidR="001D5C73" w:rsidRPr="007E3B5C" w:rsidRDefault="001D5C73" w:rsidP="001D5C73">
      <w:pPr>
        <w:jc w:val="both"/>
        <w:rPr>
          <w:sz w:val="28"/>
          <w:szCs w:val="28"/>
        </w:rPr>
      </w:pPr>
      <w:r w:rsidRPr="007E3B5C">
        <w:rPr>
          <w:sz w:val="28"/>
          <w:szCs w:val="28"/>
        </w:rPr>
        <w:t xml:space="preserve">        </w:t>
      </w:r>
      <w:r>
        <w:rPr>
          <w:sz w:val="28"/>
          <w:szCs w:val="28"/>
        </w:rPr>
        <w:t xml:space="preserve">   9</w:t>
      </w:r>
      <w:r w:rsidRPr="007E3B5C">
        <w:rPr>
          <w:sz w:val="28"/>
          <w:szCs w:val="28"/>
        </w:rPr>
        <w:t>.Настоящее решение вступает в силу со дня его обнародования.</w:t>
      </w:r>
    </w:p>
    <w:p w:rsidR="001D5C73" w:rsidRPr="007E3B5C"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r w:rsidRPr="007E3B5C">
        <w:rPr>
          <w:sz w:val="28"/>
          <w:szCs w:val="28"/>
        </w:rPr>
        <w:t>Глав</w:t>
      </w:r>
      <w:r>
        <w:rPr>
          <w:sz w:val="28"/>
          <w:szCs w:val="28"/>
        </w:rPr>
        <w:t>а</w:t>
      </w:r>
      <w:r w:rsidRPr="007E3B5C">
        <w:rPr>
          <w:sz w:val="28"/>
          <w:szCs w:val="28"/>
        </w:rPr>
        <w:t xml:space="preserve"> </w:t>
      </w:r>
      <w:r>
        <w:rPr>
          <w:sz w:val="28"/>
          <w:szCs w:val="28"/>
        </w:rPr>
        <w:t>Сазановского</w:t>
      </w:r>
      <w:r w:rsidRPr="007E3B5C">
        <w:rPr>
          <w:sz w:val="28"/>
          <w:szCs w:val="28"/>
        </w:rPr>
        <w:t xml:space="preserve"> сельсовета</w:t>
      </w:r>
    </w:p>
    <w:p w:rsidR="001D5C73" w:rsidRDefault="001D5C73" w:rsidP="001D5C73">
      <w:pPr>
        <w:jc w:val="both"/>
        <w:rPr>
          <w:sz w:val="28"/>
          <w:szCs w:val="28"/>
        </w:rPr>
      </w:pPr>
      <w:r w:rsidRPr="007E3B5C">
        <w:rPr>
          <w:sz w:val="28"/>
          <w:szCs w:val="28"/>
        </w:rPr>
        <w:t>Пристенского района</w:t>
      </w:r>
      <w:r>
        <w:rPr>
          <w:sz w:val="28"/>
          <w:szCs w:val="28"/>
        </w:rPr>
        <w:t xml:space="preserve"> Курской области</w:t>
      </w:r>
      <w:r w:rsidRPr="007E3B5C">
        <w:rPr>
          <w:sz w:val="28"/>
          <w:szCs w:val="28"/>
        </w:rPr>
        <w:tab/>
      </w:r>
      <w:r>
        <w:rPr>
          <w:sz w:val="28"/>
          <w:szCs w:val="28"/>
        </w:rPr>
        <w:t xml:space="preserve">                              </w:t>
      </w:r>
      <w:r w:rsidR="008D6712">
        <w:rPr>
          <w:sz w:val="28"/>
          <w:szCs w:val="28"/>
        </w:rPr>
        <w:t>А.Н.Берлизев</w:t>
      </w: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Pr="007E3B5C" w:rsidRDefault="001D5C73" w:rsidP="001D5C73">
      <w:pPr>
        <w:jc w:val="both"/>
        <w:rPr>
          <w:sz w:val="28"/>
          <w:szCs w:val="28"/>
        </w:rPr>
      </w:pPr>
    </w:p>
    <w:p w:rsidR="001D5C73" w:rsidRDefault="001D5C73" w:rsidP="001D5C73">
      <w:pPr>
        <w:jc w:val="both"/>
        <w:rPr>
          <w:sz w:val="28"/>
          <w:szCs w:val="28"/>
        </w:rPr>
      </w:pPr>
      <w:r w:rsidRPr="007E3B5C">
        <w:rPr>
          <w:sz w:val="28"/>
          <w:szCs w:val="28"/>
        </w:rPr>
        <w:tab/>
        <w:t xml:space="preserve"> </w:t>
      </w:r>
    </w:p>
    <w:p w:rsidR="001D5C73" w:rsidRDefault="001D5C73" w:rsidP="001D5C73">
      <w:pPr>
        <w:jc w:val="both"/>
        <w:rPr>
          <w:sz w:val="28"/>
          <w:szCs w:val="28"/>
        </w:rPr>
      </w:pPr>
    </w:p>
    <w:p w:rsidR="001D5C73" w:rsidRDefault="001D5C73" w:rsidP="001D5C73">
      <w:pPr>
        <w:jc w:val="both"/>
        <w:rPr>
          <w:sz w:val="28"/>
          <w:szCs w:val="28"/>
        </w:rPr>
      </w:pPr>
    </w:p>
    <w:p w:rsidR="001D5C73" w:rsidRPr="0022733E" w:rsidRDefault="001D5C73" w:rsidP="001D5C73">
      <w:pPr>
        <w:jc w:val="right"/>
        <w:rPr>
          <w:sz w:val="28"/>
          <w:szCs w:val="28"/>
        </w:rPr>
      </w:pPr>
      <w:r w:rsidRPr="0022733E">
        <w:rPr>
          <w:sz w:val="28"/>
          <w:szCs w:val="28"/>
        </w:rPr>
        <w:t xml:space="preserve">                                                                         Утвержден </w:t>
      </w:r>
    </w:p>
    <w:p w:rsidR="001D5C73" w:rsidRPr="0022733E" w:rsidRDefault="001D5C73" w:rsidP="001D5C73">
      <w:pPr>
        <w:ind w:left="840"/>
        <w:jc w:val="right"/>
        <w:rPr>
          <w:sz w:val="28"/>
          <w:szCs w:val="28"/>
        </w:rPr>
      </w:pPr>
      <w:r w:rsidRPr="0022733E">
        <w:rPr>
          <w:sz w:val="28"/>
          <w:szCs w:val="28"/>
        </w:rPr>
        <w:t xml:space="preserve">                                             решением Собрания депутатов</w:t>
      </w:r>
    </w:p>
    <w:p w:rsidR="001D5C73" w:rsidRPr="0022733E" w:rsidRDefault="001D5C73" w:rsidP="001D5C73">
      <w:pPr>
        <w:ind w:left="840"/>
        <w:jc w:val="right"/>
        <w:rPr>
          <w:sz w:val="28"/>
          <w:szCs w:val="28"/>
        </w:rPr>
      </w:pPr>
      <w:r w:rsidRPr="0022733E">
        <w:rPr>
          <w:sz w:val="28"/>
          <w:szCs w:val="28"/>
        </w:rPr>
        <w:t xml:space="preserve">                                             </w:t>
      </w:r>
      <w:r>
        <w:rPr>
          <w:sz w:val="28"/>
          <w:szCs w:val="28"/>
        </w:rPr>
        <w:t>Сазановского</w:t>
      </w:r>
      <w:r w:rsidRPr="0022733E">
        <w:rPr>
          <w:sz w:val="28"/>
          <w:szCs w:val="28"/>
        </w:rPr>
        <w:t xml:space="preserve"> сельсовета</w:t>
      </w:r>
    </w:p>
    <w:p w:rsidR="001D5C73" w:rsidRPr="0022733E" w:rsidRDefault="001D5C73" w:rsidP="001D5C73">
      <w:pPr>
        <w:ind w:left="840"/>
        <w:jc w:val="right"/>
        <w:rPr>
          <w:sz w:val="28"/>
          <w:szCs w:val="28"/>
        </w:rPr>
      </w:pPr>
      <w:r w:rsidRPr="0022733E">
        <w:rPr>
          <w:sz w:val="28"/>
          <w:szCs w:val="28"/>
        </w:rPr>
        <w:t xml:space="preserve">                                             Пристенского района  Курской области</w:t>
      </w:r>
    </w:p>
    <w:p w:rsidR="001D5C73" w:rsidRPr="0022733E" w:rsidRDefault="001D5C73" w:rsidP="001D5C73">
      <w:pPr>
        <w:ind w:left="840"/>
        <w:jc w:val="right"/>
        <w:rPr>
          <w:sz w:val="28"/>
          <w:szCs w:val="28"/>
        </w:rPr>
      </w:pPr>
      <w:r w:rsidRPr="0022733E">
        <w:rPr>
          <w:sz w:val="28"/>
          <w:szCs w:val="28"/>
        </w:rPr>
        <w:t xml:space="preserve">                                             от  </w:t>
      </w:r>
      <w:r w:rsidR="008D6712">
        <w:rPr>
          <w:sz w:val="28"/>
          <w:szCs w:val="28"/>
        </w:rPr>
        <w:t>17 апреля</w:t>
      </w:r>
      <w:r>
        <w:rPr>
          <w:sz w:val="28"/>
          <w:szCs w:val="28"/>
        </w:rPr>
        <w:t xml:space="preserve"> </w:t>
      </w:r>
      <w:r w:rsidRPr="0022733E">
        <w:rPr>
          <w:sz w:val="28"/>
          <w:szCs w:val="28"/>
        </w:rPr>
        <w:t xml:space="preserve"> 20</w:t>
      </w:r>
      <w:r>
        <w:rPr>
          <w:sz w:val="28"/>
          <w:szCs w:val="28"/>
        </w:rPr>
        <w:t>20</w:t>
      </w:r>
      <w:r w:rsidRPr="0022733E">
        <w:rPr>
          <w:sz w:val="28"/>
          <w:szCs w:val="28"/>
        </w:rPr>
        <w:t xml:space="preserve"> года  № </w:t>
      </w:r>
      <w:r w:rsidR="008D6712">
        <w:rPr>
          <w:sz w:val="28"/>
          <w:szCs w:val="28"/>
        </w:rPr>
        <w:t>8</w:t>
      </w:r>
    </w:p>
    <w:p w:rsidR="001D5C73" w:rsidRPr="0022733E" w:rsidRDefault="001D5C73" w:rsidP="001D5C73">
      <w:pPr>
        <w:ind w:left="840"/>
        <w:rPr>
          <w:sz w:val="28"/>
          <w:szCs w:val="28"/>
        </w:rPr>
      </w:pPr>
      <w:r w:rsidRPr="0022733E">
        <w:rPr>
          <w:sz w:val="28"/>
          <w:szCs w:val="28"/>
        </w:rPr>
        <w:t xml:space="preserve">             </w:t>
      </w:r>
    </w:p>
    <w:p w:rsidR="001D5C73" w:rsidRPr="0022733E" w:rsidRDefault="001D5C73" w:rsidP="001D5C73">
      <w:pPr>
        <w:ind w:left="840"/>
        <w:jc w:val="center"/>
        <w:rPr>
          <w:b/>
          <w:sz w:val="28"/>
          <w:szCs w:val="28"/>
        </w:rPr>
      </w:pPr>
    </w:p>
    <w:p w:rsidR="001D5C73" w:rsidRPr="0022733E" w:rsidRDefault="001D5C73" w:rsidP="001D5C73">
      <w:pPr>
        <w:ind w:left="840"/>
        <w:jc w:val="center"/>
        <w:rPr>
          <w:b/>
          <w:sz w:val="28"/>
          <w:szCs w:val="28"/>
        </w:rPr>
      </w:pPr>
      <w:r w:rsidRPr="0022733E">
        <w:rPr>
          <w:b/>
          <w:sz w:val="28"/>
          <w:szCs w:val="28"/>
        </w:rPr>
        <w:t>СОСТАВ    КОМИССИИ</w:t>
      </w:r>
    </w:p>
    <w:p w:rsidR="001D5C73" w:rsidRPr="00DF60D4" w:rsidRDefault="001D5C73" w:rsidP="001D5C73">
      <w:pPr>
        <w:ind w:left="840"/>
        <w:jc w:val="center"/>
        <w:rPr>
          <w:b/>
          <w:sz w:val="28"/>
          <w:szCs w:val="28"/>
        </w:rPr>
      </w:pPr>
      <w:r w:rsidRPr="00DF60D4">
        <w:rPr>
          <w:b/>
          <w:sz w:val="28"/>
          <w:szCs w:val="28"/>
        </w:rPr>
        <w:t xml:space="preserve">по обсуждению проекта решения Собрания депутатов </w:t>
      </w:r>
      <w:r>
        <w:rPr>
          <w:b/>
          <w:sz w:val="28"/>
          <w:szCs w:val="28"/>
        </w:rPr>
        <w:t>Сазановского</w:t>
      </w:r>
      <w:r w:rsidRPr="00DF60D4">
        <w:rPr>
          <w:b/>
          <w:sz w:val="28"/>
          <w:szCs w:val="28"/>
        </w:rPr>
        <w:t xml:space="preserve"> сельсовета Пристенского  района Курской области </w:t>
      </w:r>
      <w:r w:rsidRPr="005D57EC">
        <w:rPr>
          <w:b/>
          <w:sz w:val="28"/>
          <w:szCs w:val="28"/>
        </w:rPr>
        <w:t xml:space="preserve">«О внесении изменений в </w:t>
      </w:r>
      <w:r w:rsidRPr="005D57EC">
        <w:rPr>
          <w:b/>
          <w:bCs/>
          <w:sz w:val="28"/>
          <w:szCs w:val="28"/>
        </w:rPr>
        <w:t>Правила благоустройства территории муниципального образования «</w:t>
      </w:r>
      <w:r>
        <w:rPr>
          <w:b/>
          <w:bCs/>
          <w:sz w:val="28"/>
          <w:szCs w:val="28"/>
        </w:rPr>
        <w:t>Сазановский</w:t>
      </w:r>
      <w:r w:rsidRPr="005D57EC">
        <w:rPr>
          <w:b/>
          <w:bCs/>
          <w:sz w:val="28"/>
          <w:szCs w:val="28"/>
        </w:rPr>
        <w:t xml:space="preserve"> сельсовет» Пристенского района Курской области, утвержденные</w:t>
      </w:r>
      <w:r w:rsidRPr="005D57EC">
        <w:rPr>
          <w:b/>
          <w:sz w:val="28"/>
          <w:szCs w:val="28"/>
        </w:rPr>
        <w:t xml:space="preserve"> решением Собрания депутатов </w:t>
      </w:r>
      <w:r>
        <w:rPr>
          <w:b/>
          <w:sz w:val="28"/>
          <w:szCs w:val="28"/>
        </w:rPr>
        <w:t>Сазановского</w:t>
      </w:r>
      <w:r w:rsidRPr="005D57EC">
        <w:rPr>
          <w:b/>
          <w:sz w:val="28"/>
          <w:szCs w:val="28"/>
        </w:rPr>
        <w:t xml:space="preserve"> сельсовета Пристенского района Курской области от 03 июля 2018 года № 133»</w:t>
      </w:r>
      <w:r w:rsidRPr="00DF60D4">
        <w:rPr>
          <w:b/>
          <w:sz w:val="28"/>
          <w:szCs w:val="28"/>
        </w:rPr>
        <w:t xml:space="preserve">, </w:t>
      </w:r>
      <w:r>
        <w:rPr>
          <w:b/>
          <w:sz w:val="28"/>
          <w:szCs w:val="28"/>
        </w:rPr>
        <w:t>по приему и учету предложений</w:t>
      </w:r>
    </w:p>
    <w:p w:rsidR="001D5C73" w:rsidRPr="0022733E" w:rsidRDefault="001D5C73" w:rsidP="001D5C73">
      <w:pPr>
        <w:ind w:left="840"/>
        <w:jc w:val="center"/>
        <w:rPr>
          <w:sz w:val="28"/>
          <w:szCs w:val="28"/>
        </w:rPr>
      </w:pPr>
    </w:p>
    <w:p w:rsidR="00880E4F" w:rsidRPr="000D7646" w:rsidRDefault="00880E4F" w:rsidP="00880E4F">
      <w:pPr>
        <w:tabs>
          <w:tab w:val="left" w:pos="993"/>
        </w:tabs>
        <w:spacing w:before="100" w:after="0" w:line="240" w:lineRule="auto"/>
        <w:ind w:left="360"/>
        <w:jc w:val="both"/>
        <w:rPr>
          <w:rFonts w:ascii="Arial" w:hAnsi="Arial" w:cs="Arial"/>
          <w:color w:val="000000"/>
          <w:sz w:val="24"/>
          <w:szCs w:val="24"/>
        </w:rPr>
      </w:pPr>
      <w:r w:rsidRPr="000D7646">
        <w:rPr>
          <w:rFonts w:ascii="Arial" w:hAnsi="Arial" w:cs="Arial"/>
          <w:b/>
          <w:sz w:val="24"/>
          <w:szCs w:val="24"/>
        </w:rPr>
        <w:t xml:space="preserve">Председатель комиссии: </w:t>
      </w:r>
      <w:r w:rsidRPr="000D7646">
        <w:rPr>
          <w:rFonts w:ascii="Arial" w:hAnsi="Arial" w:cs="Arial"/>
          <w:b/>
          <w:color w:val="000000"/>
          <w:sz w:val="24"/>
          <w:szCs w:val="24"/>
        </w:rPr>
        <w:t>Берлизев А.Н.,</w:t>
      </w:r>
      <w:r w:rsidRPr="000D7646">
        <w:rPr>
          <w:rFonts w:ascii="Arial" w:hAnsi="Arial" w:cs="Arial"/>
          <w:color w:val="000000"/>
          <w:sz w:val="24"/>
          <w:szCs w:val="24"/>
        </w:rPr>
        <w:t xml:space="preserve"> Глава Администрации </w:t>
      </w:r>
      <w:r w:rsidRPr="000D7646">
        <w:rPr>
          <w:rFonts w:ascii="Arial" w:hAnsi="Arial" w:cs="Arial"/>
          <w:sz w:val="24"/>
          <w:szCs w:val="24"/>
        </w:rPr>
        <w:t>Сазановского сельсовета Пристенского района Курской области.</w:t>
      </w:r>
    </w:p>
    <w:p w:rsidR="00880E4F" w:rsidRPr="000D7646" w:rsidRDefault="00880E4F" w:rsidP="00880E4F">
      <w:pPr>
        <w:tabs>
          <w:tab w:val="left" w:pos="993"/>
        </w:tabs>
        <w:spacing w:before="100" w:after="0" w:line="240" w:lineRule="auto"/>
        <w:ind w:left="360"/>
        <w:jc w:val="both"/>
        <w:rPr>
          <w:rFonts w:ascii="Arial" w:hAnsi="Arial" w:cs="Arial"/>
          <w:color w:val="000000"/>
          <w:sz w:val="24"/>
          <w:szCs w:val="24"/>
        </w:rPr>
      </w:pPr>
      <w:r w:rsidRPr="000D7646">
        <w:rPr>
          <w:rFonts w:ascii="Arial" w:hAnsi="Arial" w:cs="Arial"/>
          <w:b/>
          <w:color w:val="000000"/>
          <w:sz w:val="24"/>
          <w:szCs w:val="24"/>
        </w:rPr>
        <w:t>Секретарь комиссии:</w:t>
      </w:r>
      <w:r w:rsidRPr="000D7646">
        <w:rPr>
          <w:rFonts w:ascii="Arial" w:hAnsi="Arial" w:cs="Arial"/>
          <w:b/>
          <w:color w:val="000000"/>
          <w:sz w:val="24"/>
          <w:szCs w:val="24"/>
          <w:shd w:val="clear" w:color="auto" w:fill="FFFFFF"/>
        </w:rPr>
        <w:t xml:space="preserve"> </w:t>
      </w:r>
      <w:r>
        <w:rPr>
          <w:rFonts w:ascii="Arial" w:hAnsi="Arial" w:cs="Arial"/>
          <w:b/>
          <w:color w:val="000000"/>
          <w:sz w:val="24"/>
          <w:szCs w:val="24"/>
          <w:shd w:val="clear" w:color="auto" w:fill="FFFFFF"/>
        </w:rPr>
        <w:t>Дубинина Ю.Н</w:t>
      </w:r>
      <w:r w:rsidRPr="000D7646">
        <w:rPr>
          <w:rFonts w:ascii="Arial" w:hAnsi="Arial" w:cs="Arial"/>
          <w:color w:val="000000"/>
          <w:sz w:val="24"/>
          <w:szCs w:val="24"/>
          <w:shd w:val="clear" w:color="auto" w:fill="FFFFFF"/>
        </w:rPr>
        <w:t xml:space="preserve"> заместитель главы  </w:t>
      </w:r>
      <w:r w:rsidRPr="000D7646">
        <w:rPr>
          <w:rFonts w:ascii="Arial" w:hAnsi="Arial" w:cs="Arial"/>
          <w:color w:val="000000"/>
          <w:sz w:val="24"/>
          <w:szCs w:val="24"/>
        </w:rPr>
        <w:t xml:space="preserve">Администрации </w:t>
      </w:r>
      <w:r w:rsidRPr="000D7646">
        <w:rPr>
          <w:rFonts w:ascii="Arial" w:hAnsi="Arial" w:cs="Arial"/>
          <w:sz w:val="24"/>
          <w:szCs w:val="24"/>
        </w:rPr>
        <w:t>Сазановского сельсовета Пристенского района Курской области;</w:t>
      </w:r>
    </w:p>
    <w:p w:rsidR="00880E4F" w:rsidRPr="000D7646" w:rsidRDefault="00880E4F" w:rsidP="00880E4F">
      <w:pPr>
        <w:spacing w:before="100" w:after="0" w:line="240" w:lineRule="auto"/>
        <w:ind w:left="360"/>
        <w:jc w:val="both"/>
        <w:rPr>
          <w:rFonts w:ascii="Arial" w:hAnsi="Arial" w:cs="Arial"/>
          <w:b/>
          <w:color w:val="000000"/>
          <w:sz w:val="24"/>
          <w:szCs w:val="24"/>
        </w:rPr>
      </w:pPr>
      <w:r w:rsidRPr="000D7646">
        <w:rPr>
          <w:rFonts w:ascii="Arial" w:hAnsi="Arial" w:cs="Arial"/>
          <w:b/>
          <w:color w:val="000000"/>
          <w:sz w:val="24"/>
          <w:szCs w:val="24"/>
        </w:rPr>
        <w:t>Члены комиссии:</w:t>
      </w:r>
    </w:p>
    <w:p w:rsidR="00880E4F" w:rsidRPr="000D7646" w:rsidRDefault="00880E4F" w:rsidP="00880E4F">
      <w:pPr>
        <w:spacing w:before="100" w:after="0" w:line="240" w:lineRule="auto"/>
        <w:ind w:left="360"/>
        <w:jc w:val="both"/>
        <w:rPr>
          <w:rFonts w:ascii="Arial" w:hAnsi="Arial" w:cs="Arial"/>
          <w:color w:val="000000"/>
          <w:sz w:val="24"/>
          <w:szCs w:val="24"/>
        </w:rPr>
      </w:pPr>
      <w:r w:rsidRPr="000D7646">
        <w:rPr>
          <w:rFonts w:ascii="Arial" w:hAnsi="Arial" w:cs="Arial"/>
          <w:b/>
          <w:color w:val="000000"/>
          <w:sz w:val="24"/>
          <w:szCs w:val="24"/>
        </w:rPr>
        <w:t>Чернышова Е.А.,</w:t>
      </w:r>
      <w:r w:rsidRPr="000D7646">
        <w:rPr>
          <w:rFonts w:ascii="Arial" w:hAnsi="Arial" w:cs="Arial"/>
          <w:color w:val="000000"/>
          <w:sz w:val="24"/>
          <w:szCs w:val="24"/>
        </w:rPr>
        <w:t xml:space="preserve"> </w:t>
      </w:r>
      <w:r w:rsidRPr="000D7646">
        <w:rPr>
          <w:rFonts w:ascii="Arial" w:hAnsi="Arial" w:cs="Arial"/>
          <w:color w:val="000000"/>
          <w:sz w:val="24"/>
          <w:szCs w:val="24"/>
          <w:shd w:val="clear" w:color="auto" w:fill="FFFFFF"/>
        </w:rPr>
        <w:t xml:space="preserve">начальник отдела </w:t>
      </w:r>
      <w:r w:rsidRPr="000D7646">
        <w:rPr>
          <w:rFonts w:ascii="Arial" w:hAnsi="Arial" w:cs="Arial"/>
          <w:color w:val="000000"/>
          <w:sz w:val="24"/>
          <w:szCs w:val="24"/>
        </w:rPr>
        <w:t xml:space="preserve">Администрации </w:t>
      </w:r>
      <w:r w:rsidRPr="000D7646">
        <w:rPr>
          <w:rFonts w:ascii="Arial" w:hAnsi="Arial" w:cs="Arial"/>
          <w:sz w:val="24"/>
          <w:szCs w:val="24"/>
        </w:rPr>
        <w:t>Сазановского сельсовета Пристенского района Курской области;</w:t>
      </w:r>
    </w:p>
    <w:p w:rsidR="00880E4F" w:rsidRPr="000D7646" w:rsidRDefault="00880E4F" w:rsidP="00880E4F">
      <w:pPr>
        <w:spacing w:before="100" w:after="0" w:line="240" w:lineRule="auto"/>
        <w:ind w:left="360"/>
        <w:jc w:val="both"/>
        <w:rPr>
          <w:rFonts w:ascii="Arial" w:hAnsi="Arial" w:cs="Arial"/>
          <w:color w:val="000000"/>
          <w:sz w:val="24"/>
          <w:szCs w:val="24"/>
        </w:rPr>
      </w:pPr>
      <w:r w:rsidRPr="000D7646">
        <w:rPr>
          <w:rFonts w:ascii="Arial" w:hAnsi="Arial" w:cs="Arial"/>
          <w:b/>
          <w:sz w:val="24"/>
          <w:szCs w:val="24"/>
        </w:rPr>
        <w:lastRenderedPageBreak/>
        <w:t>Тесленко И.В.</w:t>
      </w:r>
      <w:r w:rsidRPr="000D7646">
        <w:rPr>
          <w:rFonts w:ascii="Arial" w:hAnsi="Arial" w:cs="Arial"/>
          <w:b/>
          <w:color w:val="000000"/>
          <w:sz w:val="24"/>
          <w:szCs w:val="24"/>
        </w:rPr>
        <w:t>,</w:t>
      </w:r>
      <w:r w:rsidRPr="000D7646">
        <w:rPr>
          <w:rFonts w:ascii="Arial" w:hAnsi="Arial" w:cs="Arial"/>
          <w:color w:val="000000"/>
          <w:sz w:val="24"/>
          <w:szCs w:val="24"/>
        </w:rPr>
        <w:t xml:space="preserve"> депутат Собрания депутатов </w:t>
      </w:r>
      <w:r w:rsidRPr="000D7646">
        <w:rPr>
          <w:rFonts w:ascii="Arial" w:hAnsi="Arial" w:cs="Arial"/>
          <w:sz w:val="24"/>
          <w:szCs w:val="24"/>
        </w:rPr>
        <w:t>Сазановского сельсовета Пристенского района Курской области</w:t>
      </w:r>
      <w:r w:rsidRPr="000D7646">
        <w:rPr>
          <w:rFonts w:ascii="Arial" w:hAnsi="Arial" w:cs="Arial"/>
          <w:color w:val="000000"/>
          <w:sz w:val="24"/>
          <w:szCs w:val="24"/>
        </w:rPr>
        <w:t>;</w:t>
      </w: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880E4F" w:rsidRDefault="00880E4F" w:rsidP="001D5C73">
      <w:pPr>
        <w:jc w:val="both"/>
        <w:rPr>
          <w:sz w:val="28"/>
          <w:szCs w:val="28"/>
        </w:rPr>
      </w:pPr>
    </w:p>
    <w:p w:rsidR="001D5C73" w:rsidRPr="0022733E" w:rsidRDefault="001D5C73" w:rsidP="001D5C73">
      <w:pPr>
        <w:jc w:val="right"/>
        <w:rPr>
          <w:sz w:val="28"/>
          <w:szCs w:val="28"/>
        </w:rPr>
      </w:pPr>
      <w:r w:rsidRPr="0022733E">
        <w:rPr>
          <w:sz w:val="28"/>
          <w:szCs w:val="28"/>
        </w:rPr>
        <w:lastRenderedPageBreak/>
        <w:t xml:space="preserve">Утвержден </w:t>
      </w:r>
    </w:p>
    <w:p w:rsidR="001D5C73" w:rsidRPr="0022733E" w:rsidRDefault="001D5C73" w:rsidP="001D5C73">
      <w:pPr>
        <w:ind w:left="840"/>
        <w:jc w:val="right"/>
        <w:rPr>
          <w:sz w:val="28"/>
          <w:szCs w:val="28"/>
        </w:rPr>
      </w:pPr>
      <w:r w:rsidRPr="0022733E">
        <w:rPr>
          <w:sz w:val="28"/>
          <w:szCs w:val="28"/>
        </w:rPr>
        <w:t xml:space="preserve">                                             решением Собрания депутатов</w:t>
      </w:r>
    </w:p>
    <w:p w:rsidR="001D5C73" w:rsidRPr="0022733E" w:rsidRDefault="001D5C73" w:rsidP="001D5C73">
      <w:pPr>
        <w:ind w:left="840"/>
        <w:jc w:val="right"/>
        <w:rPr>
          <w:sz w:val="28"/>
          <w:szCs w:val="28"/>
        </w:rPr>
      </w:pPr>
      <w:r w:rsidRPr="0022733E">
        <w:rPr>
          <w:sz w:val="28"/>
          <w:szCs w:val="28"/>
        </w:rPr>
        <w:t xml:space="preserve">                                             </w:t>
      </w:r>
      <w:r>
        <w:rPr>
          <w:sz w:val="28"/>
          <w:szCs w:val="28"/>
        </w:rPr>
        <w:t>Сазановского</w:t>
      </w:r>
      <w:r w:rsidRPr="0022733E">
        <w:rPr>
          <w:sz w:val="28"/>
          <w:szCs w:val="28"/>
        </w:rPr>
        <w:t xml:space="preserve"> сельсовета</w:t>
      </w:r>
    </w:p>
    <w:p w:rsidR="001D5C73" w:rsidRPr="0022733E" w:rsidRDefault="001D5C73" w:rsidP="001D5C73">
      <w:pPr>
        <w:ind w:left="840"/>
        <w:jc w:val="right"/>
        <w:rPr>
          <w:sz w:val="28"/>
          <w:szCs w:val="28"/>
        </w:rPr>
      </w:pPr>
      <w:r w:rsidRPr="0022733E">
        <w:rPr>
          <w:sz w:val="28"/>
          <w:szCs w:val="28"/>
        </w:rPr>
        <w:t xml:space="preserve">                                             Пристенского района  Курской области</w:t>
      </w:r>
    </w:p>
    <w:p w:rsidR="001D5C73" w:rsidRPr="0022733E" w:rsidRDefault="001D5C73" w:rsidP="001D5C73">
      <w:pPr>
        <w:ind w:left="840"/>
        <w:jc w:val="right"/>
        <w:rPr>
          <w:sz w:val="28"/>
          <w:szCs w:val="28"/>
        </w:rPr>
      </w:pPr>
      <w:r w:rsidRPr="0022733E">
        <w:rPr>
          <w:sz w:val="28"/>
          <w:szCs w:val="28"/>
        </w:rPr>
        <w:t xml:space="preserve">                                             от  </w:t>
      </w:r>
      <w:r w:rsidR="00880E4F">
        <w:rPr>
          <w:sz w:val="28"/>
          <w:szCs w:val="28"/>
        </w:rPr>
        <w:t>17</w:t>
      </w:r>
      <w:r>
        <w:rPr>
          <w:sz w:val="28"/>
          <w:szCs w:val="28"/>
        </w:rPr>
        <w:t xml:space="preserve"> </w:t>
      </w:r>
      <w:r w:rsidRPr="0022733E">
        <w:rPr>
          <w:sz w:val="28"/>
          <w:szCs w:val="28"/>
        </w:rPr>
        <w:t xml:space="preserve"> </w:t>
      </w:r>
      <w:r w:rsidR="00880E4F">
        <w:rPr>
          <w:sz w:val="28"/>
          <w:szCs w:val="28"/>
        </w:rPr>
        <w:t>апреля</w:t>
      </w:r>
      <w:r>
        <w:rPr>
          <w:sz w:val="28"/>
          <w:szCs w:val="28"/>
        </w:rPr>
        <w:t xml:space="preserve"> </w:t>
      </w:r>
      <w:r w:rsidRPr="0022733E">
        <w:rPr>
          <w:sz w:val="28"/>
          <w:szCs w:val="28"/>
        </w:rPr>
        <w:t xml:space="preserve"> 20</w:t>
      </w:r>
      <w:r>
        <w:rPr>
          <w:sz w:val="28"/>
          <w:szCs w:val="28"/>
        </w:rPr>
        <w:t>20</w:t>
      </w:r>
      <w:r w:rsidRPr="0022733E">
        <w:rPr>
          <w:sz w:val="28"/>
          <w:szCs w:val="28"/>
        </w:rPr>
        <w:t xml:space="preserve"> года  № </w:t>
      </w:r>
      <w:r w:rsidR="00880E4F">
        <w:rPr>
          <w:sz w:val="28"/>
          <w:szCs w:val="28"/>
        </w:rPr>
        <w:t>8</w:t>
      </w:r>
    </w:p>
    <w:p w:rsidR="001D5C73"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center"/>
        <w:rPr>
          <w:b/>
          <w:sz w:val="28"/>
          <w:szCs w:val="28"/>
        </w:rPr>
      </w:pPr>
      <w:r>
        <w:rPr>
          <w:b/>
          <w:sz w:val="28"/>
          <w:szCs w:val="28"/>
        </w:rPr>
        <w:t>проект</w:t>
      </w:r>
    </w:p>
    <w:p w:rsidR="001D5C73" w:rsidRDefault="001D5C73" w:rsidP="001D5C73">
      <w:pPr>
        <w:jc w:val="center"/>
        <w:rPr>
          <w:b/>
          <w:sz w:val="28"/>
          <w:szCs w:val="28"/>
        </w:rPr>
      </w:pPr>
      <w:r>
        <w:rPr>
          <w:b/>
          <w:sz w:val="28"/>
          <w:szCs w:val="28"/>
        </w:rPr>
        <w:t>СОБРАНИЕ ДЕПУТАТОВ</w:t>
      </w:r>
    </w:p>
    <w:p w:rsidR="001D5C73" w:rsidRDefault="001D5C73" w:rsidP="001D5C73">
      <w:pPr>
        <w:jc w:val="center"/>
        <w:rPr>
          <w:b/>
          <w:sz w:val="28"/>
          <w:szCs w:val="28"/>
        </w:rPr>
      </w:pPr>
      <w:r>
        <w:rPr>
          <w:b/>
          <w:sz w:val="28"/>
          <w:szCs w:val="28"/>
        </w:rPr>
        <w:t>САЗАНОВСКОГО СЕЛЬСОВЕТА</w:t>
      </w:r>
    </w:p>
    <w:p w:rsidR="001D5C73" w:rsidRDefault="001D5C73" w:rsidP="001D5C73">
      <w:pPr>
        <w:jc w:val="center"/>
        <w:rPr>
          <w:b/>
          <w:sz w:val="28"/>
          <w:szCs w:val="28"/>
        </w:rPr>
      </w:pPr>
      <w:r>
        <w:rPr>
          <w:b/>
          <w:sz w:val="28"/>
          <w:szCs w:val="28"/>
        </w:rPr>
        <w:t xml:space="preserve">ПРИСТЕНСКОГО РАЙОНА  </w:t>
      </w:r>
    </w:p>
    <w:p w:rsidR="001D5C73" w:rsidRDefault="001D5C73" w:rsidP="001D5C73">
      <w:pPr>
        <w:rPr>
          <w:sz w:val="28"/>
          <w:szCs w:val="28"/>
        </w:rPr>
      </w:pPr>
    </w:p>
    <w:p w:rsidR="001D5C73" w:rsidRPr="00A26E3B" w:rsidRDefault="001D5C73" w:rsidP="001D5C73">
      <w:pPr>
        <w:jc w:val="center"/>
        <w:rPr>
          <w:b/>
          <w:sz w:val="28"/>
          <w:szCs w:val="28"/>
        </w:rPr>
      </w:pPr>
      <w:r>
        <w:rPr>
          <w:b/>
          <w:sz w:val="28"/>
          <w:szCs w:val="28"/>
        </w:rPr>
        <w:t>РЕШЕНИЕ</w:t>
      </w:r>
    </w:p>
    <w:p w:rsidR="001D5C73" w:rsidRPr="005854CF" w:rsidRDefault="001D5C73" w:rsidP="001D5C73">
      <w:pPr>
        <w:tabs>
          <w:tab w:val="left" w:pos="2970"/>
        </w:tabs>
        <w:rPr>
          <w:b/>
          <w:sz w:val="28"/>
          <w:szCs w:val="28"/>
        </w:rPr>
      </w:pPr>
      <w:r>
        <w:rPr>
          <w:b/>
          <w:sz w:val="28"/>
          <w:szCs w:val="28"/>
        </w:rPr>
        <w:t>от        января    2020 года                                        №</w:t>
      </w:r>
    </w:p>
    <w:p w:rsidR="001D5C73" w:rsidRDefault="001D5C73" w:rsidP="001D5C73">
      <w:pPr>
        <w:tabs>
          <w:tab w:val="left" w:pos="2970"/>
        </w:tabs>
        <w:jc w:val="center"/>
        <w:rPr>
          <w:b/>
          <w:sz w:val="28"/>
          <w:szCs w:val="28"/>
        </w:rPr>
      </w:pPr>
    </w:p>
    <w:p w:rsidR="001D5C73" w:rsidRPr="005D57EC" w:rsidRDefault="001D5C73" w:rsidP="001D5C73">
      <w:pPr>
        <w:ind w:right="1700"/>
        <w:jc w:val="both"/>
        <w:rPr>
          <w:b/>
          <w:bCs/>
          <w:sz w:val="28"/>
          <w:szCs w:val="28"/>
        </w:rPr>
      </w:pPr>
      <w:r>
        <w:rPr>
          <w:b/>
          <w:sz w:val="28"/>
          <w:szCs w:val="28"/>
        </w:rPr>
        <w:t>О внесении изменений в</w:t>
      </w:r>
      <w:r w:rsidRPr="00AC3D23">
        <w:rPr>
          <w:b/>
          <w:bCs/>
          <w:sz w:val="28"/>
          <w:szCs w:val="28"/>
        </w:rPr>
        <w:t xml:space="preserve"> </w:t>
      </w:r>
      <w:r w:rsidRPr="005854CF">
        <w:rPr>
          <w:b/>
          <w:bCs/>
          <w:sz w:val="28"/>
          <w:szCs w:val="28"/>
        </w:rPr>
        <w:t>Правил</w:t>
      </w:r>
      <w:r>
        <w:rPr>
          <w:b/>
          <w:bCs/>
          <w:sz w:val="28"/>
          <w:szCs w:val="28"/>
        </w:rPr>
        <w:t>а</w:t>
      </w:r>
      <w:r w:rsidRPr="005854CF">
        <w:rPr>
          <w:b/>
          <w:bCs/>
          <w:sz w:val="28"/>
          <w:szCs w:val="28"/>
        </w:rPr>
        <w:t xml:space="preserve"> благоустройства территории муниципального образования «</w:t>
      </w:r>
      <w:r>
        <w:rPr>
          <w:b/>
          <w:bCs/>
          <w:sz w:val="28"/>
          <w:szCs w:val="28"/>
        </w:rPr>
        <w:t>Сазановский</w:t>
      </w:r>
      <w:r w:rsidRPr="005854CF">
        <w:rPr>
          <w:b/>
          <w:bCs/>
          <w:sz w:val="28"/>
          <w:szCs w:val="28"/>
        </w:rPr>
        <w:t xml:space="preserve"> сельсовет» Пристенского района Курской области</w:t>
      </w:r>
      <w:r>
        <w:rPr>
          <w:b/>
          <w:bCs/>
          <w:sz w:val="28"/>
          <w:szCs w:val="28"/>
        </w:rPr>
        <w:t>, утвержденные</w:t>
      </w:r>
      <w:r>
        <w:rPr>
          <w:b/>
          <w:sz w:val="28"/>
          <w:szCs w:val="28"/>
        </w:rPr>
        <w:t xml:space="preserve"> решением Собрания депутатов</w:t>
      </w:r>
      <w:r>
        <w:rPr>
          <w:b/>
          <w:bCs/>
          <w:sz w:val="28"/>
          <w:szCs w:val="28"/>
        </w:rPr>
        <w:t xml:space="preserve"> </w:t>
      </w:r>
      <w:r>
        <w:rPr>
          <w:b/>
          <w:sz w:val="28"/>
          <w:szCs w:val="28"/>
        </w:rPr>
        <w:t>Сазановского сельсовета Пристенского района</w:t>
      </w:r>
      <w:r>
        <w:rPr>
          <w:b/>
          <w:bCs/>
          <w:sz w:val="28"/>
          <w:szCs w:val="28"/>
        </w:rPr>
        <w:t xml:space="preserve"> </w:t>
      </w:r>
      <w:r>
        <w:rPr>
          <w:b/>
          <w:sz w:val="28"/>
          <w:szCs w:val="28"/>
        </w:rPr>
        <w:t xml:space="preserve">Курской области от </w:t>
      </w:r>
      <w:r w:rsidR="00880E4F">
        <w:rPr>
          <w:b/>
          <w:sz w:val="28"/>
          <w:szCs w:val="28"/>
        </w:rPr>
        <w:t xml:space="preserve">30 мая </w:t>
      </w:r>
      <w:r>
        <w:rPr>
          <w:b/>
          <w:sz w:val="28"/>
          <w:szCs w:val="28"/>
        </w:rPr>
        <w:t>2018 года</w:t>
      </w:r>
      <w:r w:rsidR="00880E4F">
        <w:rPr>
          <w:b/>
          <w:sz w:val="28"/>
          <w:szCs w:val="28"/>
        </w:rPr>
        <w:t xml:space="preserve"> № 16/а</w:t>
      </w:r>
    </w:p>
    <w:p w:rsidR="001D5C73" w:rsidRPr="005854CF" w:rsidRDefault="001D5C73" w:rsidP="001D5C73">
      <w:pPr>
        <w:pStyle w:val="a3"/>
        <w:spacing w:after="0"/>
        <w:jc w:val="right"/>
        <w:rPr>
          <w:bCs/>
          <w:sz w:val="28"/>
          <w:szCs w:val="28"/>
        </w:rPr>
      </w:pPr>
    </w:p>
    <w:p w:rsidR="001D5C73" w:rsidRPr="005854CF" w:rsidRDefault="001D5C73" w:rsidP="001D5C73">
      <w:pPr>
        <w:pStyle w:val="a3"/>
        <w:spacing w:after="0"/>
        <w:jc w:val="right"/>
        <w:rPr>
          <w:bCs/>
          <w:sz w:val="28"/>
          <w:szCs w:val="28"/>
        </w:rPr>
      </w:pPr>
    </w:p>
    <w:p w:rsidR="001D5C73" w:rsidRPr="005854CF" w:rsidRDefault="001D5C73" w:rsidP="001D5C73">
      <w:pPr>
        <w:pStyle w:val="a3"/>
        <w:spacing w:after="0"/>
        <w:ind w:firstLine="720"/>
        <w:jc w:val="both"/>
        <w:rPr>
          <w:b/>
          <w:bCs/>
          <w:sz w:val="28"/>
          <w:szCs w:val="28"/>
        </w:rPr>
      </w:pPr>
      <w:r w:rsidRPr="005854CF">
        <w:rPr>
          <w:bCs/>
          <w:sz w:val="28"/>
          <w:szCs w:val="28"/>
        </w:rPr>
        <w:t xml:space="preserve">В соответствии Федеральным законом от </w:t>
      </w:r>
      <w:r>
        <w:rPr>
          <w:bCs/>
          <w:sz w:val="28"/>
          <w:szCs w:val="28"/>
        </w:rPr>
        <w:t>24</w:t>
      </w:r>
      <w:r w:rsidRPr="005854CF">
        <w:rPr>
          <w:bCs/>
          <w:sz w:val="28"/>
          <w:szCs w:val="28"/>
        </w:rPr>
        <w:t>.</w:t>
      </w:r>
      <w:r>
        <w:rPr>
          <w:bCs/>
          <w:sz w:val="28"/>
          <w:szCs w:val="28"/>
        </w:rPr>
        <w:t>06</w:t>
      </w:r>
      <w:r w:rsidRPr="005854CF">
        <w:rPr>
          <w:bCs/>
          <w:sz w:val="28"/>
          <w:szCs w:val="28"/>
        </w:rPr>
        <w:t>.</w:t>
      </w:r>
      <w:r>
        <w:rPr>
          <w:bCs/>
          <w:sz w:val="28"/>
          <w:szCs w:val="28"/>
        </w:rPr>
        <w:t>1998</w:t>
      </w:r>
      <w:r w:rsidRPr="005854CF">
        <w:rPr>
          <w:bCs/>
          <w:sz w:val="28"/>
          <w:szCs w:val="28"/>
        </w:rPr>
        <w:t xml:space="preserve"> № </w:t>
      </w:r>
      <w:r>
        <w:rPr>
          <w:bCs/>
          <w:sz w:val="28"/>
          <w:szCs w:val="28"/>
        </w:rPr>
        <w:t>89</w:t>
      </w:r>
      <w:r w:rsidRPr="005854CF">
        <w:rPr>
          <w:bCs/>
          <w:sz w:val="28"/>
          <w:szCs w:val="28"/>
        </w:rPr>
        <w:t xml:space="preserve">-ФЗ «Об </w:t>
      </w:r>
      <w:r>
        <w:rPr>
          <w:bCs/>
          <w:sz w:val="28"/>
          <w:szCs w:val="28"/>
        </w:rPr>
        <w:t>отходах производства и потребления</w:t>
      </w:r>
      <w:r w:rsidRPr="005854CF">
        <w:rPr>
          <w:bCs/>
          <w:sz w:val="28"/>
          <w:szCs w:val="28"/>
        </w:rPr>
        <w:t>»,</w:t>
      </w:r>
      <w:r>
        <w:rPr>
          <w:bCs/>
          <w:sz w:val="28"/>
          <w:szCs w:val="28"/>
        </w:rPr>
        <w:t xml:space="preserve"> Законом Курской области от 24.09.2018 №59-ЗКО «О </w:t>
      </w:r>
      <w:r w:rsidRPr="005854CF">
        <w:rPr>
          <w:bCs/>
          <w:sz w:val="28"/>
          <w:szCs w:val="28"/>
        </w:rPr>
        <w:t xml:space="preserve"> </w:t>
      </w:r>
      <w:r>
        <w:rPr>
          <w:bCs/>
          <w:sz w:val="28"/>
          <w:szCs w:val="28"/>
        </w:rPr>
        <w:t>порядке определения органами местного самоуправления Курской области границ прилегающих территорий</w:t>
      </w:r>
      <w:r w:rsidRPr="005854CF">
        <w:rPr>
          <w:bCs/>
          <w:sz w:val="28"/>
          <w:szCs w:val="28"/>
        </w:rPr>
        <w:t xml:space="preserve">, </w:t>
      </w:r>
      <w:r>
        <w:rPr>
          <w:bCs/>
          <w:sz w:val="28"/>
          <w:szCs w:val="28"/>
        </w:rPr>
        <w:t>на основании протеста прокуратуры Пристенского района</w:t>
      </w:r>
      <w:r w:rsidRPr="005854CF">
        <w:rPr>
          <w:bCs/>
          <w:sz w:val="28"/>
          <w:szCs w:val="28"/>
        </w:rPr>
        <w:t xml:space="preserve">, Собрание депутатов </w:t>
      </w:r>
      <w:r>
        <w:rPr>
          <w:bCs/>
          <w:sz w:val="28"/>
          <w:szCs w:val="28"/>
        </w:rPr>
        <w:t>Сазановского</w:t>
      </w:r>
      <w:r w:rsidRPr="005854CF">
        <w:rPr>
          <w:bCs/>
          <w:sz w:val="28"/>
          <w:szCs w:val="28"/>
        </w:rPr>
        <w:t xml:space="preserve"> сельсовета Пристенского района Курской области </w:t>
      </w:r>
      <w:r w:rsidRPr="005854CF">
        <w:rPr>
          <w:b/>
          <w:bCs/>
          <w:sz w:val="28"/>
          <w:szCs w:val="28"/>
        </w:rPr>
        <w:t>РЕШИЛО:</w:t>
      </w:r>
    </w:p>
    <w:p w:rsidR="001D5C73" w:rsidRDefault="001D5C73" w:rsidP="001D5C73">
      <w:pPr>
        <w:tabs>
          <w:tab w:val="left" w:pos="2970"/>
        </w:tabs>
        <w:jc w:val="both"/>
        <w:rPr>
          <w:bCs/>
          <w:sz w:val="28"/>
          <w:szCs w:val="28"/>
        </w:rPr>
      </w:pPr>
      <w:r>
        <w:rPr>
          <w:sz w:val="28"/>
          <w:szCs w:val="28"/>
        </w:rPr>
        <w:lastRenderedPageBreak/>
        <w:t xml:space="preserve">   1.Внести в </w:t>
      </w:r>
      <w:r w:rsidRPr="005854CF">
        <w:rPr>
          <w:bCs/>
          <w:sz w:val="28"/>
          <w:szCs w:val="28"/>
        </w:rPr>
        <w:t>Правил</w:t>
      </w:r>
      <w:r>
        <w:rPr>
          <w:bCs/>
          <w:sz w:val="28"/>
          <w:szCs w:val="28"/>
        </w:rPr>
        <w:t>а</w:t>
      </w:r>
      <w:r w:rsidRPr="005854CF">
        <w:rPr>
          <w:bCs/>
          <w:sz w:val="28"/>
          <w:szCs w:val="28"/>
        </w:rPr>
        <w:t xml:space="preserve"> благоустройства территории муниципального образования «</w:t>
      </w:r>
      <w:r>
        <w:rPr>
          <w:bCs/>
          <w:sz w:val="28"/>
          <w:szCs w:val="28"/>
        </w:rPr>
        <w:t>Сазановский</w:t>
      </w:r>
      <w:r w:rsidRPr="005854CF">
        <w:rPr>
          <w:bCs/>
          <w:sz w:val="28"/>
          <w:szCs w:val="28"/>
        </w:rPr>
        <w:t xml:space="preserve"> сельсовет» Пристенского района Курской области</w:t>
      </w:r>
      <w:r>
        <w:rPr>
          <w:bCs/>
          <w:sz w:val="28"/>
          <w:szCs w:val="28"/>
        </w:rPr>
        <w:t>, утвержденные</w:t>
      </w:r>
      <w:r>
        <w:rPr>
          <w:sz w:val="28"/>
          <w:szCs w:val="28"/>
        </w:rPr>
        <w:t xml:space="preserve"> решением</w:t>
      </w:r>
      <w:r w:rsidRPr="005854CF">
        <w:rPr>
          <w:b/>
          <w:sz w:val="28"/>
          <w:szCs w:val="28"/>
        </w:rPr>
        <w:t xml:space="preserve"> </w:t>
      </w:r>
      <w:r w:rsidRPr="005854CF">
        <w:rPr>
          <w:sz w:val="28"/>
          <w:szCs w:val="28"/>
        </w:rPr>
        <w:t>Собрания депутатов</w:t>
      </w:r>
      <w:r>
        <w:rPr>
          <w:sz w:val="28"/>
          <w:szCs w:val="28"/>
        </w:rPr>
        <w:t xml:space="preserve"> Сазановского</w:t>
      </w:r>
      <w:r w:rsidRPr="005854CF">
        <w:rPr>
          <w:sz w:val="28"/>
          <w:szCs w:val="28"/>
        </w:rPr>
        <w:t xml:space="preserve"> сельсовета Пристенского района</w:t>
      </w:r>
      <w:r>
        <w:rPr>
          <w:sz w:val="28"/>
          <w:szCs w:val="28"/>
        </w:rPr>
        <w:t xml:space="preserve"> </w:t>
      </w:r>
      <w:r w:rsidR="00880E4F">
        <w:rPr>
          <w:sz w:val="28"/>
          <w:szCs w:val="28"/>
        </w:rPr>
        <w:t xml:space="preserve">Курской области от 30 мая 2018 года № </w:t>
      </w:r>
      <w:proofErr w:type="gramStart"/>
      <w:r w:rsidR="00880E4F">
        <w:rPr>
          <w:sz w:val="28"/>
          <w:szCs w:val="28"/>
        </w:rPr>
        <w:t>16</w:t>
      </w:r>
      <w:proofErr w:type="gramEnd"/>
      <w:r w:rsidR="00880E4F">
        <w:rPr>
          <w:sz w:val="28"/>
          <w:szCs w:val="28"/>
        </w:rPr>
        <w:t>/а</w:t>
      </w:r>
      <w:r>
        <w:rPr>
          <w:sz w:val="28"/>
          <w:szCs w:val="28"/>
        </w:rPr>
        <w:t xml:space="preserve"> </w:t>
      </w:r>
      <w:r>
        <w:rPr>
          <w:bCs/>
          <w:sz w:val="28"/>
          <w:szCs w:val="28"/>
        </w:rPr>
        <w:t xml:space="preserve"> следующие изменения и дополнения:</w:t>
      </w:r>
    </w:p>
    <w:p w:rsidR="001D5C73" w:rsidRPr="005854CF" w:rsidRDefault="001D5C73" w:rsidP="001D5C73">
      <w:pPr>
        <w:tabs>
          <w:tab w:val="left" w:pos="2970"/>
        </w:tabs>
        <w:jc w:val="both"/>
        <w:rPr>
          <w:sz w:val="28"/>
          <w:szCs w:val="28"/>
        </w:rPr>
      </w:pPr>
      <w:r>
        <w:rPr>
          <w:bCs/>
          <w:sz w:val="28"/>
          <w:szCs w:val="28"/>
        </w:rPr>
        <w:t>1) пункт 11.2.8 изложить в следующей редакции:</w:t>
      </w:r>
    </w:p>
    <w:p w:rsidR="001D5C73" w:rsidRPr="009E36B2" w:rsidRDefault="001D5C73" w:rsidP="001D5C73">
      <w:pPr>
        <w:ind w:firstLine="540"/>
        <w:jc w:val="both"/>
        <w:rPr>
          <w:rFonts w:ascii="Verdana" w:hAnsi="Verdana"/>
          <w:sz w:val="28"/>
          <w:szCs w:val="28"/>
        </w:rPr>
      </w:pPr>
      <w:proofErr w:type="gramStart"/>
      <w:r w:rsidRPr="009E36B2">
        <w:rPr>
          <w:sz w:val="28"/>
          <w:szCs w:val="28"/>
        </w:rPr>
        <w:t>«П.11.2.8.Обращение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1D5C73" w:rsidRPr="009E36B2" w:rsidRDefault="001D5C73" w:rsidP="001D5C73">
      <w:pPr>
        <w:ind w:firstLine="540"/>
        <w:jc w:val="both"/>
        <w:rPr>
          <w:sz w:val="28"/>
          <w:szCs w:val="28"/>
        </w:rPr>
      </w:pPr>
      <w:r w:rsidRPr="009E36B2">
        <w:rPr>
          <w:sz w:val="28"/>
          <w:szCs w:val="28"/>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roofErr w:type="gramStart"/>
      <w:r w:rsidRPr="009E36B2">
        <w:rPr>
          <w:sz w:val="28"/>
          <w:szCs w:val="28"/>
        </w:rPr>
        <w:t>.»;</w:t>
      </w:r>
      <w:proofErr w:type="gramEnd"/>
    </w:p>
    <w:p w:rsidR="001D5C73" w:rsidRPr="009E36B2" w:rsidRDefault="001D5C73" w:rsidP="001D5C73">
      <w:pPr>
        <w:tabs>
          <w:tab w:val="left" w:pos="2970"/>
        </w:tabs>
        <w:jc w:val="both"/>
        <w:rPr>
          <w:sz w:val="28"/>
          <w:szCs w:val="28"/>
        </w:rPr>
      </w:pPr>
      <w:r w:rsidRPr="009E36B2">
        <w:rPr>
          <w:sz w:val="28"/>
          <w:szCs w:val="28"/>
        </w:rPr>
        <w:t>2)</w:t>
      </w:r>
      <w:r w:rsidRPr="009E36B2">
        <w:rPr>
          <w:bCs/>
          <w:sz w:val="28"/>
          <w:szCs w:val="28"/>
        </w:rPr>
        <w:t xml:space="preserve"> </w:t>
      </w:r>
      <w:r>
        <w:rPr>
          <w:bCs/>
          <w:sz w:val="28"/>
          <w:szCs w:val="28"/>
        </w:rPr>
        <w:t>пункт 11.2.9 изложить в следующей редакции:</w:t>
      </w:r>
    </w:p>
    <w:p w:rsidR="001D5C73" w:rsidRPr="009E36B2" w:rsidRDefault="001D5C73" w:rsidP="001D5C73">
      <w:pPr>
        <w:ind w:firstLine="540"/>
        <w:jc w:val="both"/>
        <w:rPr>
          <w:rFonts w:ascii="Verdana" w:hAnsi="Verdana"/>
          <w:sz w:val="28"/>
          <w:szCs w:val="28"/>
        </w:rPr>
      </w:pPr>
      <w:r>
        <w:rPr>
          <w:sz w:val="28"/>
          <w:szCs w:val="28"/>
        </w:rPr>
        <w:t>«</w:t>
      </w:r>
      <w:r w:rsidRPr="009E36B2">
        <w:rPr>
          <w:sz w:val="28"/>
          <w:szCs w:val="28"/>
        </w:rPr>
        <w:t>П.11.2.9.В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1D5C73" w:rsidRPr="009E36B2" w:rsidRDefault="001D5C73" w:rsidP="001D5C73">
      <w:pPr>
        <w:ind w:firstLine="540"/>
        <w:jc w:val="both"/>
        <w:rPr>
          <w:rFonts w:ascii="Verdana" w:hAnsi="Verdana"/>
          <w:sz w:val="28"/>
          <w:szCs w:val="28"/>
        </w:rPr>
      </w:pPr>
      <w:r w:rsidRPr="009E36B2">
        <w:rPr>
          <w:sz w:val="28"/>
          <w:szCs w:val="28"/>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1D5C73" w:rsidRPr="009E36B2" w:rsidRDefault="001D5C73" w:rsidP="001D5C73">
      <w:pPr>
        <w:ind w:firstLine="540"/>
        <w:jc w:val="both"/>
        <w:rPr>
          <w:rFonts w:ascii="Verdana" w:hAnsi="Verdana"/>
          <w:sz w:val="28"/>
          <w:szCs w:val="28"/>
        </w:rPr>
      </w:pPr>
      <w:r w:rsidRPr="009E36B2">
        <w:rPr>
          <w:sz w:val="28"/>
          <w:szCs w:val="28"/>
        </w:rPr>
        <w:t xml:space="preserve">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w:t>
      </w:r>
      <w:r w:rsidRPr="009E36B2">
        <w:rPr>
          <w:sz w:val="28"/>
          <w:szCs w:val="28"/>
        </w:rPr>
        <w:lastRenderedPageBreak/>
        <w:t>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1D5C73" w:rsidRPr="009E36B2" w:rsidRDefault="001D5C73" w:rsidP="001D5C73">
      <w:pPr>
        <w:ind w:firstLine="540"/>
        <w:jc w:val="both"/>
        <w:rPr>
          <w:rFonts w:ascii="Verdana" w:hAnsi="Verdana"/>
          <w:sz w:val="28"/>
          <w:szCs w:val="28"/>
        </w:rPr>
      </w:pPr>
      <w:proofErr w:type="gramStart"/>
      <w:r w:rsidRPr="009E36B2">
        <w:rPr>
          <w:sz w:val="28"/>
          <w:szCs w:val="28"/>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sidRPr="009E36B2">
        <w:rPr>
          <w:sz w:val="28"/>
          <w:szCs w:val="28"/>
        </w:rPr>
        <w:t xml:space="preserve"> коммунальных отходов. В этом случае региональный оператор вправе обратиться в суд с требованием о взыскании понесенных расходов.</w:t>
      </w:r>
    </w:p>
    <w:p w:rsidR="001D5C73" w:rsidRDefault="001D5C73" w:rsidP="001D5C73">
      <w:pPr>
        <w:ind w:firstLine="540"/>
        <w:jc w:val="both"/>
        <w:rPr>
          <w:sz w:val="28"/>
          <w:szCs w:val="28"/>
        </w:rPr>
      </w:pPr>
      <w:r w:rsidRPr="009E36B2">
        <w:rPr>
          <w:sz w:val="28"/>
          <w:szCs w:val="28"/>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roofErr w:type="gramStart"/>
      <w:r w:rsidRPr="009E36B2">
        <w:rPr>
          <w:sz w:val="28"/>
          <w:szCs w:val="28"/>
        </w:rPr>
        <w:t>.</w:t>
      </w:r>
      <w:r>
        <w:rPr>
          <w:sz w:val="28"/>
          <w:szCs w:val="28"/>
        </w:rPr>
        <w:t>»;</w:t>
      </w:r>
    </w:p>
    <w:p w:rsidR="001D5C73" w:rsidRPr="009E36B2" w:rsidRDefault="001D5C73" w:rsidP="001D5C73">
      <w:pPr>
        <w:tabs>
          <w:tab w:val="left" w:pos="2970"/>
        </w:tabs>
        <w:jc w:val="both"/>
        <w:rPr>
          <w:sz w:val="28"/>
          <w:szCs w:val="28"/>
        </w:rPr>
      </w:pPr>
      <w:proofErr w:type="gramEnd"/>
      <w:r>
        <w:rPr>
          <w:sz w:val="28"/>
          <w:szCs w:val="28"/>
        </w:rPr>
        <w:t>3</w:t>
      </w:r>
      <w:r w:rsidRPr="009E36B2">
        <w:rPr>
          <w:sz w:val="28"/>
          <w:szCs w:val="28"/>
        </w:rPr>
        <w:t>)</w:t>
      </w:r>
      <w:r w:rsidRPr="009E36B2">
        <w:rPr>
          <w:bCs/>
          <w:sz w:val="28"/>
          <w:szCs w:val="28"/>
        </w:rPr>
        <w:t xml:space="preserve"> </w:t>
      </w:r>
      <w:r>
        <w:rPr>
          <w:bCs/>
          <w:sz w:val="28"/>
          <w:szCs w:val="28"/>
        </w:rPr>
        <w:t>пункт 11.2.12. изложить в следующей редакции:</w:t>
      </w:r>
    </w:p>
    <w:p w:rsidR="001D5C73" w:rsidRPr="009E36B2" w:rsidRDefault="001D5C73" w:rsidP="001D5C73">
      <w:pPr>
        <w:ind w:firstLine="539"/>
        <w:jc w:val="both"/>
        <w:rPr>
          <w:rFonts w:ascii="Verdana" w:hAnsi="Verdana"/>
          <w:sz w:val="28"/>
          <w:szCs w:val="28"/>
        </w:rPr>
      </w:pPr>
      <w:r>
        <w:rPr>
          <w:sz w:val="28"/>
          <w:szCs w:val="28"/>
        </w:rPr>
        <w:t>«</w:t>
      </w:r>
      <w:r w:rsidRPr="009E36B2">
        <w:rPr>
          <w:sz w:val="28"/>
          <w:szCs w:val="28"/>
        </w:rPr>
        <w:t>П.11.2.12</w:t>
      </w:r>
      <w:r>
        <w:rPr>
          <w:sz w:val="28"/>
          <w:szCs w:val="28"/>
        </w:rPr>
        <w:t>.</w:t>
      </w:r>
      <w:r w:rsidRPr="009E36B2">
        <w:rPr>
          <w:sz w:val="28"/>
          <w:szCs w:val="28"/>
        </w:rPr>
        <w:t xml:space="preserve">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1D5C73" w:rsidRDefault="001D5C73" w:rsidP="001D5C73">
      <w:pPr>
        <w:ind w:firstLine="539"/>
        <w:jc w:val="both"/>
        <w:rPr>
          <w:sz w:val="28"/>
          <w:szCs w:val="28"/>
        </w:rPr>
      </w:pPr>
      <w:r w:rsidRPr="009E36B2">
        <w:rPr>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w:t>
      </w:r>
      <w:r w:rsidRPr="009E36B2">
        <w:rPr>
          <w:sz w:val="28"/>
          <w:szCs w:val="28"/>
        </w:rPr>
        <w:lastRenderedPageBreak/>
        <w:t>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w:t>
      </w:r>
      <w:proofErr w:type="gramStart"/>
      <w:r>
        <w:rPr>
          <w:sz w:val="28"/>
          <w:szCs w:val="28"/>
        </w:rPr>
        <w:t>.»;</w:t>
      </w:r>
      <w:proofErr w:type="gramEnd"/>
    </w:p>
    <w:p w:rsidR="001D5C73" w:rsidRPr="009E36B2" w:rsidRDefault="001D5C73" w:rsidP="001D5C73">
      <w:pPr>
        <w:tabs>
          <w:tab w:val="left" w:pos="2970"/>
        </w:tabs>
        <w:jc w:val="both"/>
        <w:rPr>
          <w:sz w:val="28"/>
          <w:szCs w:val="28"/>
        </w:rPr>
      </w:pPr>
      <w:r>
        <w:rPr>
          <w:sz w:val="28"/>
          <w:szCs w:val="28"/>
        </w:rPr>
        <w:t>4</w:t>
      </w:r>
      <w:r w:rsidRPr="009E36B2">
        <w:rPr>
          <w:sz w:val="28"/>
          <w:szCs w:val="28"/>
        </w:rPr>
        <w:t>)</w:t>
      </w:r>
      <w:r w:rsidRPr="009E36B2">
        <w:rPr>
          <w:bCs/>
          <w:sz w:val="28"/>
          <w:szCs w:val="28"/>
        </w:rPr>
        <w:t xml:space="preserve"> </w:t>
      </w:r>
      <w:r>
        <w:rPr>
          <w:bCs/>
          <w:sz w:val="28"/>
          <w:szCs w:val="28"/>
        </w:rPr>
        <w:t>пункт 11.2.15. изложить в следующей редакции:</w:t>
      </w:r>
    </w:p>
    <w:p w:rsidR="001D5C73" w:rsidRDefault="001D5C73" w:rsidP="001D5C73">
      <w:pPr>
        <w:jc w:val="both"/>
        <w:rPr>
          <w:sz w:val="28"/>
          <w:szCs w:val="28"/>
        </w:rPr>
      </w:pPr>
      <w:r>
        <w:rPr>
          <w:sz w:val="28"/>
          <w:szCs w:val="28"/>
        </w:rPr>
        <w:t>«</w:t>
      </w:r>
      <w:r w:rsidRPr="009E36B2">
        <w:rPr>
          <w:sz w:val="28"/>
          <w:szCs w:val="28"/>
        </w:rPr>
        <w:t>П.11.2.15. К полномочиям органов местного самоуправления городских (сельских) поселений в области обращения с твердыми коммунальными отходами относится, в том числе</w:t>
      </w:r>
      <w:bookmarkStart w:id="0" w:name="dst619"/>
      <w:bookmarkEnd w:id="0"/>
      <w:r w:rsidRPr="009E36B2">
        <w:rPr>
          <w:sz w:val="28"/>
          <w:szCs w:val="28"/>
        </w:rPr>
        <w:t xml:space="preserve">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w:t>
      </w:r>
      <w:r>
        <w:rPr>
          <w:sz w:val="28"/>
          <w:szCs w:val="28"/>
        </w:rPr>
        <w:t xml:space="preserve"> лежит на других лицах</w:t>
      </w:r>
      <w:proofErr w:type="gramStart"/>
      <w:r>
        <w:rPr>
          <w:sz w:val="28"/>
          <w:szCs w:val="28"/>
        </w:rPr>
        <w:t>.»;</w:t>
      </w:r>
    </w:p>
    <w:p w:rsidR="001D5C73" w:rsidRPr="00152B31" w:rsidRDefault="001D5C73" w:rsidP="001D5C73">
      <w:pPr>
        <w:tabs>
          <w:tab w:val="left" w:pos="2970"/>
        </w:tabs>
        <w:jc w:val="both"/>
        <w:rPr>
          <w:sz w:val="28"/>
          <w:szCs w:val="28"/>
        </w:rPr>
      </w:pPr>
      <w:proofErr w:type="gramEnd"/>
      <w:r>
        <w:rPr>
          <w:sz w:val="28"/>
          <w:szCs w:val="28"/>
        </w:rPr>
        <w:t>5</w:t>
      </w:r>
      <w:r w:rsidRPr="009E36B2">
        <w:rPr>
          <w:sz w:val="28"/>
          <w:szCs w:val="28"/>
        </w:rPr>
        <w:t>)</w:t>
      </w:r>
      <w:r w:rsidRPr="009E36B2">
        <w:rPr>
          <w:bCs/>
          <w:sz w:val="28"/>
          <w:szCs w:val="28"/>
        </w:rPr>
        <w:t xml:space="preserve"> </w:t>
      </w:r>
      <w:r>
        <w:rPr>
          <w:bCs/>
          <w:sz w:val="28"/>
          <w:szCs w:val="28"/>
        </w:rPr>
        <w:t>пункт 11.2.28. изложить в следующей редакции:</w:t>
      </w:r>
    </w:p>
    <w:p w:rsidR="001D5C73" w:rsidRPr="00152B31" w:rsidRDefault="001D5C73" w:rsidP="001D5C73">
      <w:pPr>
        <w:tabs>
          <w:tab w:val="left" w:pos="1418"/>
          <w:tab w:val="left" w:pos="1701"/>
        </w:tabs>
        <w:contextualSpacing/>
        <w:jc w:val="both"/>
        <w:rPr>
          <w:color w:val="000000"/>
          <w:sz w:val="28"/>
          <w:szCs w:val="28"/>
          <w:lang w:eastAsia="zh-CN"/>
        </w:rPr>
      </w:pPr>
      <w:r>
        <w:rPr>
          <w:sz w:val="28"/>
          <w:szCs w:val="28"/>
        </w:rPr>
        <w:t>«</w:t>
      </w:r>
      <w:r w:rsidRPr="00152B31">
        <w:rPr>
          <w:sz w:val="28"/>
          <w:szCs w:val="28"/>
        </w:rPr>
        <w:t>П.11.2.28.</w:t>
      </w:r>
      <w:r w:rsidRPr="00152B31">
        <w:rPr>
          <w:color w:val="000000"/>
          <w:sz w:val="28"/>
          <w:szCs w:val="28"/>
          <w:lang w:eastAsia="zh-CN"/>
        </w:rPr>
        <w:t xml:space="preserve"> Граница прилегающих территорий определяется:</w:t>
      </w:r>
    </w:p>
    <w:p w:rsidR="001D5C73" w:rsidRPr="00152B31" w:rsidRDefault="001D5C73" w:rsidP="001D5C73">
      <w:pPr>
        <w:tabs>
          <w:tab w:val="left" w:pos="1418"/>
          <w:tab w:val="left" w:pos="1701"/>
        </w:tabs>
        <w:ind w:firstLine="567"/>
        <w:jc w:val="both"/>
        <w:rPr>
          <w:color w:val="000000"/>
          <w:sz w:val="28"/>
          <w:szCs w:val="28"/>
          <w:lang w:eastAsia="zh-CN"/>
        </w:rPr>
      </w:pPr>
      <w:r w:rsidRPr="00152B31">
        <w:rPr>
          <w:color w:val="000000"/>
          <w:sz w:val="28"/>
          <w:szCs w:val="28"/>
          <w:lang w:eastAsia="zh-CN"/>
        </w:rPr>
        <w:t xml:space="preserve">1) объекты коммунального назначения (насосные, газораспределительные станции, электрические подстанции, котельные и т.д.) - на площади в радиусе 5 метров; </w:t>
      </w:r>
    </w:p>
    <w:p w:rsidR="001D5C73" w:rsidRPr="00152B31" w:rsidRDefault="001D5C73" w:rsidP="001D5C73">
      <w:pPr>
        <w:tabs>
          <w:tab w:val="left" w:pos="1418"/>
          <w:tab w:val="left" w:pos="1701"/>
        </w:tabs>
        <w:ind w:firstLine="567"/>
        <w:jc w:val="both"/>
        <w:rPr>
          <w:color w:val="000000"/>
          <w:sz w:val="28"/>
          <w:szCs w:val="28"/>
          <w:lang w:eastAsia="zh-CN"/>
        </w:rPr>
      </w:pPr>
      <w:r w:rsidRPr="00152B31">
        <w:rPr>
          <w:color w:val="000000"/>
          <w:sz w:val="28"/>
          <w:szCs w:val="28"/>
          <w:lang w:eastAsia="zh-CN"/>
        </w:rPr>
        <w:t xml:space="preserve">2) гаражи, хозяйственные постройки в зоне жилой застройки населенных пунктов - на площади в радиусе от 25  до 40 метров; </w:t>
      </w:r>
    </w:p>
    <w:p w:rsidR="001D5C73" w:rsidRPr="00152B31" w:rsidRDefault="001D5C73" w:rsidP="001D5C73">
      <w:pPr>
        <w:tabs>
          <w:tab w:val="left" w:pos="1418"/>
          <w:tab w:val="left" w:pos="1701"/>
        </w:tabs>
        <w:ind w:firstLine="567"/>
        <w:jc w:val="both"/>
        <w:rPr>
          <w:color w:val="000000"/>
          <w:sz w:val="28"/>
          <w:szCs w:val="28"/>
          <w:lang w:eastAsia="zh-CN"/>
        </w:rPr>
      </w:pPr>
      <w:r w:rsidRPr="00152B31">
        <w:rPr>
          <w:color w:val="000000"/>
          <w:sz w:val="28"/>
          <w:szCs w:val="28"/>
          <w:lang w:eastAsia="zh-CN"/>
        </w:rPr>
        <w:t xml:space="preserve">3) линии электропередач 0,4 кВт - вокруг опор в радиусе 5 метров; </w:t>
      </w:r>
    </w:p>
    <w:p w:rsidR="001D5C73" w:rsidRPr="00152B31" w:rsidRDefault="001D5C73" w:rsidP="001D5C73">
      <w:pPr>
        <w:tabs>
          <w:tab w:val="left" w:pos="1418"/>
          <w:tab w:val="left" w:pos="1701"/>
        </w:tabs>
        <w:ind w:firstLine="567"/>
        <w:jc w:val="both"/>
        <w:rPr>
          <w:color w:val="000000"/>
          <w:sz w:val="28"/>
          <w:szCs w:val="28"/>
          <w:lang w:eastAsia="zh-CN"/>
        </w:rPr>
      </w:pPr>
      <w:r w:rsidRPr="00152B31">
        <w:rPr>
          <w:color w:val="000000"/>
          <w:sz w:val="28"/>
          <w:szCs w:val="28"/>
          <w:lang w:eastAsia="zh-CN"/>
        </w:rPr>
        <w:t xml:space="preserve">4) высоковольтные линии электропередач - вдоль их прохождения по 5 метров в каждую сторону от проекции крайнего провода; </w:t>
      </w:r>
    </w:p>
    <w:p w:rsidR="001D5C73" w:rsidRPr="00152B31" w:rsidRDefault="001D5C73" w:rsidP="001D5C73">
      <w:pPr>
        <w:tabs>
          <w:tab w:val="left" w:pos="1418"/>
          <w:tab w:val="left" w:pos="1701"/>
        </w:tabs>
        <w:ind w:firstLine="567"/>
        <w:jc w:val="both"/>
        <w:rPr>
          <w:color w:val="000000"/>
          <w:sz w:val="28"/>
          <w:szCs w:val="28"/>
          <w:lang w:eastAsia="zh-CN"/>
        </w:rPr>
      </w:pPr>
      <w:r w:rsidRPr="00152B31">
        <w:rPr>
          <w:color w:val="000000"/>
          <w:sz w:val="28"/>
          <w:szCs w:val="28"/>
          <w:lang w:eastAsia="zh-CN"/>
        </w:rPr>
        <w:t xml:space="preserve">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от 10 до 40 метров по периметру; </w:t>
      </w:r>
    </w:p>
    <w:p w:rsidR="001D5C73" w:rsidRPr="00152B31" w:rsidRDefault="001D5C73" w:rsidP="001D5C73">
      <w:pPr>
        <w:tabs>
          <w:tab w:val="left" w:pos="1418"/>
          <w:tab w:val="left" w:pos="1701"/>
        </w:tabs>
        <w:ind w:firstLine="567"/>
        <w:jc w:val="both"/>
        <w:rPr>
          <w:color w:val="000000"/>
          <w:sz w:val="28"/>
          <w:szCs w:val="28"/>
          <w:lang w:eastAsia="zh-CN"/>
        </w:rPr>
      </w:pPr>
      <w:r w:rsidRPr="00152B31">
        <w:rPr>
          <w:color w:val="000000"/>
          <w:sz w:val="28"/>
          <w:szCs w:val="28"/>
          <w:lang w:eastAsia="zh-CN"/>
        </w:rPr>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от 5 до 20 метров прилегающей территории с каждой стороны; </w:t>
      </w:r>
    </w:p>
    <w:p w:rsidR="001D5C73" w:rsidRDefault="001D5C73" w:rsidP="001D5C73">
      <w:pPr>
        <w:tabs>
          <w:tab w:val="left" w:pos="1418"/>
          <w:tab w:val="left" w:pos="1701"/>
        </w:tabs>
        <w:ind w:firstLine="567"/>
        <w:jc w:val="both"/>
        <w:rPr>
          <w:color w:val="000000"/>
          <w:sz w:val="28"/>
          <w:szCs w:val="28"/>
          <w:lang w:eastAsia="zh-CN"/>
        </w:rPr>
      </w:pPr>
      <w:r w:rsidRPr="00152B31">
        <w:rPr>
          <w:color w:val="000000"/>
          <w:sz w:val="28"/>
          <w:szCs w:val="28"/>
          <w:lang w:eastAsia="zh-CN"/>
        </w:rPr>
        <w:lastRenderedPageBreak/>
        <w:t>7)  обочины автомобильных дорог федерального, регионального и местного значения – 5 метров</w:t>
      </w:r>
      <w:proofErr w:type="gramStart"/>
      <w:r w:rsidRPr="00152B31">
        <w:rPr>
          <w:color w:val="000000"/>
          <w:sz w:val="28"/>
          <w:szCs w:val="28"/>
          <w:lang w:eastAsia="zh-CN"/>
        </w:rPr>
        <w:t>.</w:t>
      </w:r>
      <w:r>
        <w:rPr>
          <w:color w:val="000000"/>
          <w:sz w:val="28"/>
          <w:szCs w:val="28"/>
          <w:lang w:eastAsia="zh-CN"/>
        </w:rPr>
        <w:t>»;</w:t>
      </w:r>
      <w:proofErr w:type="gramEnd"/>
    </w:p>
    <w:p w:rsidR="001D5C73" w:rsidRPr="00152B31" w:rsidRDefault="001D5C73" w:rsidP="001D5C73">
      <w:pPr>
        <w:tabs>
          <w:tab w:val="left" w:pos="2970"/>
        </w:tabs>
        <w:jc w:val="both"/>
        <w:rPr>
          <w:sz w:val="28"/>
          <w:szCs w:val="28"/>
        </w:rPr>
      </w:pPr>
      <w:r>
        <w:rPr>
          <w:sz w:val="28"/>
          <w:szCs w:val="28"/>
        </w:rPr>
        <w:t>6</w:t>
      </w:r>
      <w:r w:rsidRPr="009E36B2">
        <w:rPr>
          <w:sz w:val="28"/>
          <w:szCs w:val="28"/>
        </w:rPr>
        <w:t>)</w:t>
      </w:r>
      <w:r w:rsidRPr="009E36B2">
        <w:rPr>
          <w:bCs/>
          <w:sz w:val="28"/>
          <w:szCs w:val="28"/>
        </w:rPr>
        <w:t xml:space="preserve"> </w:t>
      </w:r>
      <w:r>
        <w:rPr>
          <w:bCs/>
          <w:sz w:val="28"/>
          <w:szCs w:val="28"/>
        </w:rPr>
        <w:t>пункт 11.2.40. изложить в следующей редакции:</w:t>
      </w:r>
    </w:p>
    <w:p w:rsidR="001D5C73" w:rsidRDefault="001D5C73" w:rsidP="001D5C73">
      <w:pPr>
        <w:tabs>
          <w:tab w:val="left" w:pos="1418"/>
          <w:tab w:val="left" w:pos="1701"/>
        </w:tabs>
        <w:contextualSpacing/>
        <w:jc w:val="both"/>
        <w:rPr>
          <w:color w:val="000000"/>
          <w:sz w:val="28"/>
          <w:szCs w:val="28"/>
          <w:lang w:eastAsia="zh-CN"/>
        </w:rPr>
      </w:pPr>
      <w:r>
        <w:rPr>
          <w:color w:val="000000"/>
          <w:sz w:val="28"/>
          <w:szCs w:val="28"/>
          <w:lang w:eastAsia="zh-CN"/>
        </w:rPr>
        <w:t>«</w:t>
      </w:r>
      <w:r w:rsidRPr="00152B31">
        <w:rPr>
          <w:color w:val="000000"/>
          <w:sz w:val="28"/>
          <w:szCs w:val="28"/>
          <w:lang w:eastAsia="zh-CN"/>
        </w:rPr>
        <w:t>П.11.2.40.</w:t>
      </w:r>
      <w:r w:rsidRPr="00E61F74">
        <w:rPr>
          <w:color w:val="000000"/>
          <w:sz w:val="28"/>
          <w:szCs w:val="28"/>
          <w:lang w:eastAsia="zh-CN"/>
        </w:rPr>
        <w:t xml:space="preserve"> </w:t>
      </w:r>
      <w:r>
        <w:rPr>
          <w:color w:val="000000"/>
          <w:sz w:val="28"/>
          <w:szCs w:val="28"/>
          <w:lang w:eastAsia="zh-CN"/>
        </w:rPr>
        <w:t>При временном хранении отходов должна быть исключена возможность их загнивания и разложения. Поэтому срок хранения в холодное время года (при температуре -5</w:t>
      </w:r>
      <w:r w:rsidRPr="000830CB">
        <w:rPr>
          <w:color w:val="000000"/>
          <w:sz w:val="28"/>
          <w:szCs w:val="28"/>
          <w:vertAlign w:val="superscript"/>
          <w:lang w:eastAsia="zh-CN"/>
        </w:rPr>
        <w:t>0</w:t>
      </w:r>
      <w:proofErr w:type="gramStart"/>
      <w:r>
        <w:rPr>
          <w:color w:val="000000"/>
          <w:sz w:val="28"/>
          <w:szCs w:val="28"/>
          <w:vertAlign w:val="superscript"/>
          <w:lang w:eastAsia="zh-CN"/>
        </w:rPr>
        <w:t xml:space="preserve"> </w:t>
      </w:r>
      <w:r>
        <w:rPr>
          <w:color w:val="000000"/>
          <w:sz w:val="28"/>
          <w:szCs w:val="28"/>
          <w:lang w:eastAsia="zh-CN"/>
        </w:rPr>
        <w:t>С</w:t>
      </w:r>
      <w:proofErr w:type="gramEnd"/>
      <w:r>
        <w:rPr>
          <w:color w:val="000000"/>
          <w:sz w:val="28"/>
          <w:szCs w:val="28"/>
          <w:lang w:eastAsia="zh-CN"/>
        </w:rPr>
        <w:t xml:space="preserve"> и ниже) должен быть не более трех суток, в теплое время (при плюсовой температуре – свыше + </w:t>
      </w:r>
      <w:r w:rsidRPr="000830CB">
        <w:rPr>
          <w:color w:val="000000"/>
          <w:sz w:val="28"/>
          <w:szCs w:val="28"/>
          <w:lang w:eastAsia="zh-CN"/>
        </w:rPr>
        <w:t>5</w:t>
      </w:r>
      <w:r w:rsidRPr="000830CB">
        <w:rPr>
          <w:color w:val="000000"/>
          <w:sz w:val="28"/>
          <w:szCs w:val="28"/>
          <w:vertAlign w:val="superscript"/>
          <w:lang w:eastAsia="zh-CN"/>
        </w:rPr>
        <w:t>0</w:t>
      </w:r>
      <w:r>
        <w:rPr>
          <w:color w:val="000000"/>
          <w:sz w:val="28"/>
          <w:szCs w:val="28"/>
          <w:vertAlign w:val="superscript"/>
          <w:lang w:eastAsia="zh-CN"/>
        </w:rPr>
        <w:t xml:space="preserve"> </w:t>
      </w:r>
      <w:r>
        <w:rPr>
          <w:color w:val="000000"/>
          <w:sz w:val="28"/>
          <w:szCs w:val="28"/>
          <w:lang w:eastAsia="zh-CN"/>
        </w:rPr>
        <w:t xml:space="preserve">С)  не более одних суток (ежедневный вывоз).»; </w:t>
      </w:r>
    </w:p>
    <w:p w:rsidR="001D5C73" w:rsidRPr="00152B31" w:rsidRDefault="001D5C73" w:rsidP="001D5C73">
      <w:pPr>
        <w:tabs>
          <w:tab w:val="left" w:pos="2970"/>
        </w:tabs>
        <w:jc w:val="both"/>
        <w:rPr>
          <w:sz w:val="28"/>
          <w:szCs w:val="28"/>
        </w:rPr>
      </w:pPr>
      <w:r>
        <w:rPr>
          <w:sz w:val="28"/>
          <w:szCs w:val="28"/>
        </w:rPr>
        <w:t>8</w:t>
      </w:r>
      <w:r w:rsidRPr="009E36B2">
        <w:rPr>
          <w:sz w:val="28"/>
          <w:szCs w:val="28"/>
        </w:rPr>
        <w:t>)</w:t>
      </w:r>
      <w:r w:rsidRPr="009E36B2">
        <w:rPr>
          <w:bCs/>
          <w:sz w:val="28"/>
          <w:szCs w:val="28"/>
        </w:rPr>
        <w:t xml:space="preserve"> </w:t>
      </w:r>
      <w:r>
        <w:rPr>
          <w:bCs/>
          <w:sz w:val="28"/>
          <w:szCs w:val="28"/>
        </w:rPr>
        <w:t>пункт 13.5. изложить в следующей редакции:</w:t>
      </w:r>
    </w:p>
    <w:p w:rsidR="001D5C73" w:rsidRPr="00152B31" w:rsidRDefault="001D5C73" w:rsidP="001D5C73">
      <w:pPr>
        <w:ind w:firstLine="567"/>
        <w:contextualSpacing/>
        <w:jc w:val="both"/>
        <w:rPr>
          <w:color w:val="000000"/>
          <w:sz w:val="28"/>
          <w:szCs w:val="28"/>
          <w:lang w:eastAsia="zh-CN"/>
        </w:rPr>
      </w:pPr>
      <w:r w:rsidRPr="00152B31">
        <w:rPr>
          <w:color w:val="000000"/>
          <w:sz w:val="28"/>
          <w:szCs w:val="28"/>
          <w:lang w:eastAsia="zh-CN"/>
        </w:rPr>
        <w:t xml:space="preserve">«П.13.5.В случае выявления фактов нарушений </w:t>
      </w:r>
      <w:proofErr w:type="gramStart"/>
      <w:r w:rsidRPr="00152B31">
        <w:rPr>
          <w:color w:val="000000"/>
          <w:sz w:val="28"/>
          <w:szCs w:val="28"/>
          <w:lang w:eastAsia="zh-CN"/>
        </w:rPr>
        <w:t>Правил</w:t>
      </w:r>
      <w:proofErr w:type="gramEnd"/>
      <w:r w:rsidRPr="00152B31">
        <w:rPr>
          <w:color w:val="000000"/>
          <w:sz w:val="28"/>
          <w:szCs w:val="28"/>
          <w:lang w:eastAsia="zh-CN"/>
        </w:rPr>
        <w:t xml:space="preserve"> уполномоченные органы местного самоуправления и их должностные лица обязаны:</w:t>
      </w:r>
    </w:p>
    <w:p w:rsidR="001D5C73" w:rsidRPr="00152B31" w:rsidRDefault="001D5C73" w:rsidP="001D5C73">
      <w:pPr>
        <w:ind w:firstLine="567"/>
        <w:contextualSpacing/>
        <w:jc w:val="both"/>
        <w:rPr>
          <w:color w:val="000000"/>
          <w:sz w:val="28"/>
          <w:szCs w:val="28"/>
          <w:lang w:eastAsia="zh-CN"/>
        </w:rPr>
      </w:pPr>
      <w:r w:rsidRPr="00152B31">
        <w:rPr>
          <w:color w:val="000000"/>
          <w:sz w:val="28"/>
          <w:szCs w:val="28"/>
          <w:lang w:eastAsia="zh-CN"/>
        </w:rPr>
        <w:t>-</w:t>
      </w:r>
      <w:r w:rsidRPr="00152B31">
        <w:rPr>
          <w:color w:val="000000"/>
          <w:sz w:val="28"/>
          <w:szCs w:val="28"/>
          <w:lang w:eastAsia="zh-CN"/>
        </w:rPr>
        <w:tab/>
        <w:t>выдать предупреждение об устранении нарушений;</w:t>
      </w:r>
    </w:p>
    <w:p w:rsidR="001D5C73" w:rsidRPr="00152B31" w:rsidRDefault="001D5C73" w:rsidP="001D5C73">
      <w:pPr>
        <w:ind w:firstLine="567"/>
        <w:contextualSpacing/>
        <w:jc w:val="both"/>
        <w:rPr>
          <w:color w:val="000000"/>
          <w:sz w:val="28"/>
          <w:szCs w:val="28"/>
          <w:lang w:eastAsia="zh-CN"/>
        </w:rPr>
      </w:pPr>
      <w:r w:rsidRPr="00152B31">
        <w:rPr>
          <w:color w:val="000000"/>
          <w:sz w:val="28"/>
          <w:szCs w:val="28"/>
          <w:lang w:eastAsia="zh-CN"/>
        </w:rPr>
        <w:t>-</w:t>
      </w:r>
      <w:r w:rsidRPr="00152B31">
        <w:rPr>
          <w:color w:val="000000"/>
          <w:sz w:val="28"/>
          <w:szCs w:val="28"/>
          <w:lang w:eastAsia="zh-CN"/>
        </w:rPr>
        <w:tab/>
        <w:t>составить протокол об административном правонарушении в порядке, установленном действующим законодательством;</w:t>
      </w:r>
    </w:p>
    <w:p w:rsidR="001D5C73" w:rsidRPr="00152B31" w:rsidRDefault="001D5C73" w:rsidP="001D5C73">
      <w:pPr>
        <w:ind w:firstLine="567"/>
        <w:contextualSpacing/>
        <w:jc w:val="both"/>
        <w:rPr>
          <w:color w:val="000000"/>
          <w:sz w:val="28"/>
          <w:szCs w:val="28"/>
          <w:lang w:eastAsia="zh-CN"/>
        </w:rPr>
      </w:pPr>
      <w:r w:rsidRPr="00152B31">
        <w:rPr>
          <w:color w:val="000000"/>
          <w:sz w:val="28"/>
          <w:szCs w:val="28"/>
          <w:lang w:eastAsia="zh-CN"/>
        </w:rPr>
        <w:t xml:space="preserve">- обратиться в суд с заявлением (исковым заявлением) о признании </w:t>
      </w:r>
      <w:proofErr w:type="gramStart"/>
      <w:r w:rsidRPr="00152B31">
        <w:rPr>
          <w:color w:val="000000"/>
          <w:sz w:val="28"/>
          <w:szCs w:val="28"/>
          <w:lang w:eastAsia="zh-CN"/>
        </w:rPr>
        <w:t>незаконными</w:t>
      </w:r>
      <w:proofErr w:type="gramEnd"/>
      <w:r w:rsidRPr="00152B31">
        <w:rPr>
          <w:color w:val="000000"/>
          <w:sz w:val="28"/>
          <w:szCs w:val="28"/>
          <w:lang w:eastAsia="zh-CN"/>
        </w:rPr>
        <w:t xml:space="preserve"> действий (бездействия) физических и (или) юридических лиц, нарушающих Правила, и о возмещении ущерба. </w:t>
      </w:r>
    </w:p>
    <w:p w:rsidR="001D5C73" w:rsidRDefault="001D5C73" w:rsidP="001D5C73">
      <w:pPr>
        <w:pStyle w:val="a3"/>
        <w:spacing w:after="0"/>
        <w:jc w:val="both"/>
        <w:rPr>
          <w:sz w:val="28"/>
          <w:szCs w:val="28"/>
        </w:rPr>
      </w:pPr>
      <w:r>
        <w:rPr>
          <w:bCs/>
          <w:sz w:val="28"/>
          <w:szCs w:val="28"/>
        </w:rPr>
        <w:t>2.</w:t>
      </w:r>
      <w:r w:rsidRPr="00996479">
        <w:rPr>
          <w:sz w:val="28"/>
          <w:szCs w:val="28"/>
        </w:rPr>
        <w:t xml:space="preserve"> </w:t>
      </w:r>
      <w:r w:rsidRPr="00DD5912">
        <w:rPr>
          <w:sz w:val="28"/>
          <w:szCs w:val="28"/>
        </w:rPr>
        <w:t>Настоящее решение вступает в силу со дня</w:t>
      </w:r>
      <w:r>
        <w:rPr>
          <w:sz w:val="28"/>
          <w:szCs w:val="28"/>
        </w:rPr>
        <w:t xml:space="preserve"> его официального опубликования (обнародования).</w:t>
      </w:r>
    </w:p>
    <w:p w:rsidR="001D5C73" w:rsidRDefault="001D5C73" w:rsidP="001D5C73">
      <w:pPr>
        <w:pStyle w:val="a3"/>
        <w:spacing w:after="0"/>
        <w:jc w:val="both"/>
        <w:rPr>
          <w:sz w:val="28"/>
          <w:szCs w:val="28"/>
        </w:rPr>
      </w:pPr>
    </w:p>
    <w:p w:rsidR="001D5C73" w:rsidRDefault="001D5C73" w:rsidP="001D5C73">
      <w:pPr>
        <w:pStyle w:val="a3"/>
        <w:spacing w:after="0"/>
        <w:jc w:val="both"/>
        <w:rPr>
          <w:sz w:val="28"/>
          <w:szCs w:val="28"/>
        </w:rPr>
      </w:pPr>
    </w:p>
    <w:p w:rsidR="001D5C73" w:rsidRDefault="001D5C73" w:rsidP="001D5C73">
      <w:pPr>
        <w:pStyle w:val="a3"/>
        <w:spacing w:after="0"/>
        <w:jc w:val="both"/>
        <w:rPr>
          <w:sz w:val="28"/>
          <w:szCs w:val="28"/>
        </w:rPr>
      </w:pPr>
    </w:p>
    <w:p w:rsidR="001D5C73" w:rsidRDefault="001D5C73" w:rsidP="001D5C73">
      <w:pPr>
        <w:pStyle w:val="a3"/>
        <w:spacing w:after="0"/>
        <w:jc w:val="both"/>
        <w:rPr>
          <w:sz w:val="28"/>
          <w:szCs w:val="28"/>
        </w:rPr>
      </w:pPr>
    </w:p>
    <w:p w:rsidR="001D5C73" w:rsidRPr="00152B31" w:rsidRDefault="001D5C73" w:rsidP="001D5C73">
      <w:pPr>
        <w:jc w:val="both"/>
        <w:rPr>
          <w:sz w:val="28"/>
          <w:szCs w:val="28"/>
        </w:rPr>
      </w:pPr>
      <w:r w:rsidRPr="00152B31">
        <w:rPr>
          <w:sz w:val="28"/>
          <w:szCs w:val="28"/>
        </w:rPr>
        <w:t xml:space="preserve">Председатель Собрания депутатов </w:t>
      </w:r>
      <w:r>
        <w:rPr>
          <w:sz w:val="28"/>
          <w:szCs w:val="28"/>
        </w:rPr>
        <w:t>Сазановского</w:t>
      </w:r>
      <w:r w:rsidRPr="00152B31">
        <w:rPr>
          <w:sz w:val="28"/>
          <w:szCs w:val="28"/>
        </w:rPr>
        <w:t xml:space="preserve"> </w:t>
      </w:r>
    </w:p>
    <w:p w:rsidR="001D5C73" w:rsidRPr="00152B31" w:rsidRDefault="001D5C73" w:rsidP="001D5C73">
      <w:pPr>
        <w:jc w:val="both"/>
        <w:rPr>
          <w:sz w:val="28"/>
          <w:szCs w:val="28"/>
        </w:rPr>
      </w:pPr>
      <w:r w:rsidRPr="00152B31">
        <w:rPr>
          <w:sz w:val="28"/>
          <w:szCs w:val="28"/>
        </w:rPr>
        <w:t>сельсовета Пристенского района Курской об</w:t>
      </w:r>
      <w:r w:rsidR="00880E4F">
        <w:rPr>
          <w:sz w:val="28"/>
          <w:szCs w:val="28"/>
        </w:rPr>
        <w:t xml:space="preserve">ласти              </w:t>
      </w:r>
      <w:proofErr w:type="spellStart"/>
      <w:r w:rsidR="00880E4F">
        <w:rPr>
          <w:sz w:val="28"/>
          <w:szCs w:val="28"/>
        </w:rPr>
        <w:t>И.В.Чернышов</w:t>
      </w:r>
      <w:proofErr w:type="spellEnd"/>
    </w:p>
    <w:p w:rsidR="001D5C73" w:rsidRPr="00152B31" w:rsidRDefault="001D5C73" w:rsidP="001D5C73">
      <w:pPr>
        <w:jc w:val="both"/>
        <w:rPr>
          <w:sz w:val="28"/>
          <w:szCs w:val="28"/>
        </w:rPr>
      </w:pPr>
    </w:p>
    <w:p w:rsidR="001D5C73" w:rsidRPr="00152B31" w:rsidRDefault="001D5C73" w:rsidP="001D5C73">
      <w:pPr>
        <w:jc w:val="both"/>
        <w:rPr>
          <w:sz w:val="28"/>
          <w:szCs w:val="28"/>
        </w:rPr>
      </w:pPr>
    </w:p>
    <w:p w:rsidR="001D5C73" w:rsidRPr="00152B31" w:rsidRDefault="001D5C73" w:rsidP="001D5C73">
      <w:pPr>
        <w:jc w:val="both"/>
        <w:rPr>
          <w:sz w:val="28"/>
          <w:szCs w:val="28"/>
        </w:rPr>
      </w:pPr>
      <w:r w:rsidRPr="00152B31">
        <w:rPr>
          <w:sz w:val="28"/>
          <w:szCs w:val="28"/>
        </w:rPr>
        <w:t xml:space="preserve">Глава </w:t>
      </w:r>
      <w:r>
        <w:rPr>
          <w:sz w:val="28"/>
          <w:szCs w:val="28"/>
        </w:rPr>
        <w:t>Сазановского</w:t>
      </w:r>
      <w:r w:rsidRPr="00152B31">
        <w:rPr>
          <w:sz w:val="28"/>
          <w:szCs w:val="28"/>
        </w:rPr>
        <w:t xml:space="preserve"> сельсовета </w:t>
      </w:r>
    </w:p>
    <w:p w:rsidR="001D5C73" w:rsidRPr="00152B31" w:rsidRDefault="001D5C73" w:rsidP="001D5C73">
      <w:pPr>
        <w:jc w:val="both"/>
        <w:rPr>
          <w:sz w:val="28"/>
          <w:szCs w:val="28"/>
        </w:rPr>
      </w:pPr>
      <w:r w:rsidRPr="00152B31">
        <w:rPr>
          <w:sz w:val="28"/>
          <w:szCs w:val="28"/>
        </w:rPr>
        <w:t xml:space="preserve">Пристенского </w:t>
      </w:r>
      <w:proofErr w:type="spellStart"/>
      <w:r w:rsidRPr="00152B31">
        <w:rPr>
          <w:sz w:val="28"/>
          <w:szCs w:val="28"/>
        </w:rPr>
        <w:t>районаКурской</w:t>
      </w:r>
      <w:proofErr w:type="spellEnd"/>
      <w:r w:rsidRPr="00152B31">
        <w:rPr>
          <w:sz w:val="28"/>
          <w:szCs w:val="28"/>
        </w:rPr>
        <w:t xml:space="preserve"> области               </w:t>
      </w:r>
      <w:r w:rsidR="00880E4F">
        <w:rPr>
          <w:sz w:val="28"/>
          <w:szCs w:val="28"/>
        </w:rPr>
        <w:t xml:space="preserve">                    А.Н.Берлизев</w:t>
      </w:r>
    </w:p>
    <w:p w:rsidR="001D5C73" w:rsidRPr="00152B31" w:rsidRDefault="001D5C73" w:rsidP="001D5C73">
      <w:pPr>
        <w:jc w:val="both"/>
        <w:rPr>
          <w:sz w:val="28"/>
          <w:szCs w:val="28"/>
        </w:rPr>
      </w:pPr>
    </w:p>
    <w:p w:rsidR="001D5C73" w:rsidRDefault="001D5C73" w:rsidP="001D5C73">
      <w:pPr>
        <w:jc w:val="both"/>
        <w:rPr>
          <w:sz w:val="28"/>
          <w:szCs w:val="28"/>
        </w:rPr>
      </w:pPr>
    </w:p>
    <w:p w:rsidR="001D5C73" w:rsidRDefault="001D5C73" w:rsidP="001D5C73">
      <w:pPr>
        <w:jc w:val="both"/>
        <w:rPr>
          <w:sz w:val="28"/>
          <w:szCs w:val="28"/>
        </w:rPr>
      </w:pPr>
    </w:p>
    <w:p w:rsidR="001D5C73" w:rsidRPr="00A26E3B" w:rsidRDefault="001D5C73" w:rsidP="001D5C73">
      <w:pPr>
        <w:tabs>
          <w:tab w:val="left" w:pos="1418"/>
          <w:tab w:val="left" w:pos="1701"/>
        </w:tabs>
        <w:contextualSpacing/>
        <w:jc w:val="both"/>
        <w:rPr>
          <w:color w:val="000000"/>
          <w:sz w:val="28"/>
          <w:szCs w:val="28"/>
          <w:lang w:eastAsia="zh-CN"/>
        </w:rPr>
      </w:pPr>
    </w:p>
    <w:p w:rsidR="001D5C73" w:rsidRPr="00A26E3B" w:rsidRDefault="001D5C73" w:rsidP="001D5C73">
      <w:pPr>
        <w:tabs>
          <w:tab w:val="left" w:pos="1418"/>
          <w:tab w:val="left" w:pos="1701"/>
        </w:tabs>
        <w:ind w:firstLine="567"/>
        <w:jc w:val="both"/>
        <w:rPr>
          <w:color w:val="000000"/>
          <w:sz w:val="28"/>
          <w:szCs w:val="28"/>
          <w:lang w:eastAsia="zh-CN"/>
        </w:rPr>
      </w:pPr>
    </w:p>
    <w:p w:rsidR="001D5C73" w:rsidRDefault="001D5C73" w:rsidP="001D5C73">
      <w:pPr>
        <w:rPr>
          <w:sz w:val="28"/>
          <w:szCs w:val="28"/>
        </w:rPr>
      </w:pPr>
    </w:p>
    <w:p w:rsidR="001D5C73" w:rsidRPr="005854CF" w:rsidRDefault="001D5C73" w:rsidP="001D5C73">
      <w:pPr>
        <w:rPr>
          <w:sz w:val="28"/>
          <w:szCs w:val="28"/>
        </w:rPr>
      </w:pPr>
    </w:p>
    <w:p w:rsidR="00B959BA" w:rsidRPr="005854CF" w:rsidRDefault="00B959BA" w:rsidP="005854CF">
      <w:pPr>
        <w:spacing w:after="0" w:line="240" w:lineRule="auto"/>
        <w:rPr>
          <w:rFonts w:ascii="Times New Roman" w:hAnsi="Times New Roman" w:cs="Times New Roman"/>
          <w:sz w:val="28"/>
          <w:szCs w:val="28"/>
        </w:rPr>
      </w:pPr>
    </w:p>
    <w:sectPr w:rsidR="00B959BA" w:rsidRPr="005854CF" w:rsidSect="00673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86269"/>
    <w:multiLevelType w:val="hybridMultilevel"/>
    <w:tmpl w:val="86D6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54CF"/>
    <w:rsid w:val="000830CB"/>
    <w:rsid w:val="00152B31"/>
    <w:rsid w:val="001D5C73"/>
    <w:rsid w:val="001E2BF5"/>
    <w:rsid w:val="0024297C"/>
    <w:rsid w:val="003F6EA1"/>
    <w:rsid w:val="004513CF"/>
    <w:rsid w:val="00485944"/>
    <w:rsid w:val="00550860"/>
    <w:rsid w:val="00551098"/>
    <w:rsid w:val="005854CF"/>
    <w:rsid w:val="005C317F"/>
    <w:rsid w:val="00661B54"/>
    <w:rsid w:val="006733AA"/>
    <w:rsid w:val="00781221"/>
    <w:rsid w:val="007946AF"/>
    <w:rsid w:val="007A6AC2"/>
    <w:rsid w:val="0081152F"/>
    <w:rsid w:val="00880E4F"/>
    <w:rsid w:val="00884CA1"/>
    <w:rsid w:val="008A5627"/>
    <w:rsid w:val="008B64E0"/>
    <w:rsid w:val="008D6712"/>
    <w:rsid w:val="00943C93"/>
    <w:rsid w:val="009E36B2"/>
    <w:rsid w:val="00AC3D23"/>
    <w:rsid w:val="00B959BA"/>
    <w:rsid w:val="00BA4C35"/>
    <w:rsid w:val="00D157D1"/>
    <w:rsid w:val="00D467E3"/>
    <w:rsid w:val="00DF1DEC"/>
    <w:rsid w:val="00E61F74"/>
    <w:rsid w:val="00F905C4"/>
    <w:rsid w:val="00FA0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54CF"/>
    <w:pPr>
      <w:suppressAutoHyphens/>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5854CF"/>
    <w:rPr>
      <w:rFonts w:ascii="Times New Roman" w:eastAsia="Times New Roman" w:hAnsi="Times New Roman" w:cs="Times New Roman"/>
      <w:sz w:val="20"/>
      <w:szCs w:val="20"/>
      <w:lang w:eastAsia="ar-SA"/>
    </w:rPr>
  </w:style>
  <w:style w:type="paragraph" w:styleId="a5">
    <w:name w:val="List Paragraph"/>
    <w:basedOn w:val="a"/>
    <w:uiPriority w:val="34"/>
    <w:qFormat/>
    <w:rsid w:val="005854CF"/>
    <w:pPr>
      <w:ind w:left="720"/>
      <w:contextualSpacing/>
    </w:pPr>
  </w:style>
  <w:style w:type="character" w:customStyle="1" w:styleId="blk">
    <w:name w:val="blk"/>
    <w:basedOn w:val="a0"/>
    <w:rsid w:val="008B64E0"/>
  </w:style>
</w:styles>
</file>

<file path=word/webSettings.xml><?xml version="1.0" encoding="utf-8"?>
<w:webSettings xmlns:r="http://schemas.openxmlformats.org/officeDocument/2006/relationships" xmlns:w="http://schemas.openxmlformats.org/wordprocessingml/2006/main">
  <w:divs>
    <w:div w:id="481046181">
      <w:bodyDiv w:val="1"/>
      <w:marLeft w:val="0"/>
      <w:marRight w:val="0"/>
      <w:marTop w:val="0"/>
      <w:marBottom w:val="0"/>
      <w:divBdr>
        <w:top w:val="none" w:sz="0" w:space="0" w:color="auto"/>
        <w:left w:val="none" w:sz="0" w:space="0" w:color="auto"/>
        <w:bottom w:val="none" w:sz="0" w:space="0" w:color="auto"/>
        <w:right w:val="none" w:sz="0" w:space="0" w:color="auto"/>
      </w:divBdr>
    </w:div>
    <w:div w:id="492532224">
      <w:bodyDiv w:val="1"/>
      <w:marLeft w:val="0"/>
      <w:marRight w:val="0"/>
      <w:marTop w:val="0"/>
      <w:marBottom w:val="0"/>
      <w:divBdr>
        <w:top w:val="none" w:sz="0" w:space="0" w:color="auto"/>
        <w:left w:val="none" w:sz="0" w:space="0" w:color="auto"/>
        <w:bottom w:val="none" w:sz="0" w:space="0" w:color="auto"/>
        <w:right w:val="none" w:sz="0" w:space="0" w:color="auto"/>
      </w:divBdr>
    </w:div>
    <w:div w:id="1293516091">
      <w:bodyDiv w:val="1"/>
      <w:marLeft w:val="0"/>
      <w:marRight w:val="0"/>
      <w:marTop w:val="0"/>
      <w:marBottom w:val="0"/>
      <w:divBdr>
        <w:top w:val="none" w:sz="0" w:space="0" w:color="auto"/>
        <w:left w:val="none" w:sz="0" w:space="0" w:color="auto"/>
        <w:bottom w:val="none" w:sz="0" w:space="0" w:color="auto"/>
        <w:right w:val="none" w:sz="0" w:space="0" w:color="auto"/>
      </w:divBdr>
      <w:divsChild>
        <w:div w:id="848174642">
          <w:marLeft w:val="0"/>
          <w:marRight w:val="0"/>
          <w:marTop w:val="0"/>
          <w:marBottom w:val="0"/>
          <w:divBdr>
            <w:top w:val="none" w:sz="0" w:space="0" w:color="auto"/>
            <w:left w:val="none" w:sz="0" w:space="0" w:color="auto"/>
            <w:bottom w:val="none" w:sz="0" w:space="0" w:color="auto"/>
            <w:right w:val="none" w:sz="0" w:space="0" w:color="auto"/>
          </w:divBdr>
        </w:div>
        <w:div w:id="1988852176">
          <w:marLeft w:val="0"/>
          <w:marRight w:val="0"/>
          <w:marTop w:val="0"/>
          <w:marBottom w:val="0"/>
          <w:divBdr>
            <w:top w:val="none" w:sz="0" w:space="0" w:color="auto"/>
            <w:left w:val="none" w:sz="0" w:space="0" w:color="auto"/>
            <w:bottom w:val="none" w:sz="0" w:space="0" w:color="auto"/>
            <w:right w:val="none" w:sz="0" w:space="0" w:color="auto"/>
          </w:divBdr>
        </w:div>
      </w:divsChild>
    </w:div>
    <w:div w:id="142838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2163</Words>
  <Characters>12331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HP</cp:lastModifiedBy>
  <cp:revision>18</cp:revision>
  <dcterms:created xsi:type="dcterms:W3CDTF">2020-01-12T15:41:00Z</dcterms:created>
  <dcterms:modified xsi:type="dcterms:W3CDTF">2020-05-06T12:59:00Z</dcterms:modified>
</cp:coreProperties>
</file>