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50" w:rsidRPr="001863AD" w:rsidRDefault="00554F50" w:rsidP="00554F50">
      <w:pPr>
        <w:spacing w:before="320"/>
        <w:ind w:right="-2"/>
        <w:jc w:val="center"/>
        <w:rPr>
          <w:b/>
          <w:sz w:val="32"/>
          <w:szCs w:val="28"/>
        </w:rPr>
      </w:pPr>
    </w:p>
    <w:p w:rsidR="00554F50" w:rsidRPr="001863AD" w:rsidRDefault="00554F50" w:rsidP="00554F50">
      <w:pPr>
        <w:tabs>
          <w:tab w:val="left" w:pos="4536"/>
        </w:tabs>
        <w:spacing w:before="320"/>
        <w:ind w:right="-2"/>
        <w:jc w:val="center"/>
        <w:rPr>
          <w:b/>
          <w:sz w:val="32"/>
          <w:szCs w:val="28"/>
        </w:rPr>
      </w:pPr>
      <w:r w:rsidRPr="001863AD">
        <w:rPr>
          <w:b/>
          <w:sz w:val="32"/>
          <w:szCs w:val="28"/>
        </w:rPr>
        <w:t>АДМИНИСТРАЦИЯ</w:t>
      </w:r>
    </w:p>
    <w:p w:rsidR="00554F50" w:rsidRDefault="008F56F0" w:rsidP="00554F50">
      <w:pPr>
        <w:tabs>
          <w:tab w:val="left" w:pos="4536"/>
        </w:tabs>
        <w:ind w:right="-2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САЗАНОВСКОГО</w:t>
      </w:r>
      <w:r w:rsidR="00554F50" w:rsidRPr="001863AD">
        <w:rPr>
          <w:b/>
          <w:sz w:val="32"/>
          <w:szCs w:val="28"/>
        </w:rPr>
        <w:t xml:space="preserve"> РАЙОНА КУРСКОЙ ОБЛАСТИ</w:t>
      </w:r>
    </w:p>
    <w:p w:rsidR="00554F50" w:rsidRPr="001863AD" w:rsidRDefault="00554F50" w:rsidP="00554F50">
      <w:pPr>
        <w:tabs>
          <w:tab w:val="left" w:pos="4536"/>
        </w:tabs>
        <w:ind w:right="-2"/>
        <w:jc w:val="center"/>
        <w:rPr>
          <w:b/>
          <w:sz w:val="32"/>
          <w:szCs w:val="28"/>
        </w:rPr>
      </w:pPr>
    </w:p>
    <w:p w:rsidR="00554F50" w:rsidRDefault="00554F50" w:rsidP="00554F50">
      <w:pPr>
        <w:ind w:right="-2"/>
        <w:jc w:val="center"/>
        <w:rPr>
          <w:b/>
          <w:sz w:val="32"/>
          <w:szCs w:val="28"/>
        </w:rPr>
      </w:pPr>
      <w:r w:rsidRPr="001863AD">
        <w:rPr>
          <w:b/>
          <w:sz w:val="32"/>
          <w:szCs w:val="28"/>
        </w:rPr>
        <w:t>ПОСТАНОВЛЕНИЕ</w:t>
      </w:r>
    </w:p>
    <w:p w:rsidR="00554F50" w:rsidRPr="001863AD" w:rsidRDefault="00554F50" w:rsidP="00554F50">
      <w:pPr>
        <w:ind w:right="-2"/>
        <w:jc w:val="center"/>
        <w:rPr>
          <w:b/>
          <w:sz w:val="32"/>
        </w:rPr>
      </w:pPr>
    </w:p>
    <w:p w:rsidR="00554F50" w:rsidRPr="0086049E" w:rsidRDefault="00554F50" w:rsidP="0086049E">
      <w:pPr>
        <w:tabs>
          <w:tab w:val="left" w:pos="4536"/>
        </w:tabs>
        <w:spacing w:after="280"/>
        <w:ind w:right="-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049E">
        <w:rPr>
          <w:rFonts w:ascii="Times New Roman" w:hAnsi="Times New Roman" w:cs="Times New Roman"/>
          <w:b/>
          <w:sz w:val="32"/>
          <w:szCs w:val="32"/>
        </w:rPr>
        <w:t xml:space="preserve">от </w:t>
      </w:r>
      <w:r w:rsidR="008F56F0" w:rsidRPr="0086049E">
        <w:rPr>
          <w:rFonts w:ascii="Times New Roman" w:hAnsi="Times New Roman" w:cs="Times New Roman"/>
          <w:b/>
          <w:sz w:val="32"/>
          <w:szCs w:val="32"/>
        </w:rPr>
        <w:t xml:space="preserve"> 31 мая </w:t>
      </w:r>
      <w:r w:rsidRPr="0086049E">
        <w:rPr>
          <w:rFonts w:ascii="Times New Roman" w:hAnsi="Times New Roman" w:cs="Times New Roman"/>
          <w:b/>
          <w:sz w:val="32"/>
          <w:szCs w:val="32"/>
        </w:rPr>
        <w:t xml:space="preserve"> 2018 г.                 №</w:t>
      </w:r>
      <w:r w:rsidR="00C837EF" w:rsidRPr="0086049E">
        <w:rPr>
          <w:rFonts w:ascii="Times New Roman" w:hAnsi="Times New Roman" w:cs="Times New Roman"/>
          <w:b/>
          <w:sz w:val="32"/>
          <w:szCs w:val="32"/>
        </w:rPr>
        <w:t>28</w:t>
      </w:r>
    </w:p>
    <w:p w:rsidR="00554F50" w:rsidRPr="0086049E" w:rsidRDefault="00554F50" w:rsidP="0086049E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22272F"/>
          <w:sz w:val="32"/>
          <w:szCs w:val="32"/>
        </w:rPr>
      </w:pPr>
      <w:r w:rsidRPr="0086049E">
        <w:rPr>
          <w:rFonts w:ascii="Times New Roman" w:eastAsia="Times New Roman" w:hAnsi="Times New Roman" w:cs="Times New Roman"/>
          <w:b/>
          <w:color w:val="22272F"/>
          <w:sz w:val="32"/>
          <w:szCs w:val="32"/>
        </w:rPr>
        <w:t>Об утверж</w:t>
      </w:r>
      <w:r w:rsidR="00A7676A" w:rsidRPr="0086049E">
        <w:rPr>
          <w:rFonts w:ascii="Times New Roman" w:eastAsia="Times New Roman" w:hAnsi="Times New Roman" w:cs="Times New Roman"/>
          <w:b/>
          <w:color w:val="22272F"/>
          <w:sz w:val="32"/>
          <w:szCs w:val="32"/>
        </w:rPr>
        <w:t xml:space="preserve">дении Порядка увольнения </w:t>
      </w:r>
      <w:r w:rsidRPr="0086049E">
        <w:rPr>
          <w:rFonts w:ascii="Times New Roman" w:eastAsia="Times New Roman" w:hAnsi="Times New Roman" w:cs="Times New Roman"/>
          <w:b/>
          <w:color w:val="22272F"/>
          <w:sz w:val="32"/>
          <w:szCs w:val="32"/>
        </w:rPr>
        <w:t>(освобожде</w:t>
      </w:r>
      <w:r w:rsidR="00A7676A" w:rsidRPr="0086049E">
        <w:rPr>
          <w:rFonts w:ascii="Times New Roman" w:eastAsia="Times New Roman" w:hAnsi="Times New Roman" w:cs="Times New Roman"/>
          <w:b/>
          <w:color w:val="22272F"/>
          <w:sz w:val="32"/>
          <w:szCs w:val="32"/>
        </w:rPr>
        <w:t xml:space="preserve">ния от должности)  </w:t>
      </w:r>
      <w:r w:rsidRPr="0086049E">
        <w:rPr>
          <w:rFonts w:ascii="Times New Roman" w:eastAsia="Times New Roman" w:hAnsi="Times New Roman" w:cs="Times New Roman"/>
          <w:b/>
          <w:color w:val="22272F"/>
          <w:sz w:val="32"/>
          <w:szCs w:val="32"/>
        </w:rPr>
        <w:t>м</w:t>
      </w:r>
      <w:r w:rsidR="00A7676A" w:rsidRPr="0086049E">
        <w:rPr>
          <w:rFonts w:ascii="Times New Roman" w:eastAsia="Times New Roman" w:hAnsi="Times New Roman" w:cs="Times New Roman"/>
          <w:b/>
          <w:color w:val="22272F"/>
          <w:sz w:val="32"/>
          <w:szCs w:val="32"/>
        </w:rPr>
        <w:t xml:space="preserve">униципальных служащих в связи </w:t>
      </w:r>
      <w:r w:rsidRPr="0086049E">
        <w:rPr>
          <w:rFonts w:ascii="Times New Roman" w:eastAsia="Times New Roman" w:hAnsi="Times New Roman" w:cs="Times New Roman"/>
          <w:b/>
          <w:color w:val="22272F"/>
          <w:sz w:val="32"/>
          <w:szCs w:val="32"/>
        </w:rPr>
        <w:t>с утратой доверия</w:t>
      </w: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color w:val="22272F"/>
          <w:sz w:val="28"/>
          <w:szCs w:val="28"/>
        </w:rPr>
        <w:t xml:space="preserve">     В</w:t>
      </w:r>
      <w:r w:rsidRPr="008605DA">
        <w:rPr>
          <w:rFonts w:eastAsia="Times New Roman"/>
          <w:color w:val="22272F"/>
          <w:sz w:val="28"/>
          <w:szCs w:val="28"/>
        </w:rPr>
        <w:t xml:space="preserve"> соответствии с </w:t>
      </w:r>
      <w:hyperlink r:id="rId6" w:anchor="/document/12152272/entry/0" w:history="1">
        <w:r w:rsidRPr="008605DA">
          <w:rPr>
            <w:rFonts w:eastAsia="Times New Roman"/>
            <w:sz w:val="28"/>
            <w:szCs w:val="28"/>
          </w:rPr>
          <w:t>Федеральным законом</w:t>
        </w:r>
      </w:hyperlink>
      <w:r w:rsidRPr="008605DA">
        <w:rPr>
          <w:rFonts w:eastAsia="Times New Roman"/>
          <w:sz w:val="28"/>
          <w:szCs w:val="28"/>
        </w:rPr>
        <w:t> от 02.03.2007 года  N 25-ФЗ "О муниципальной службе в Российской Федерации", </w:t>
      </w:r>
      <w:hyperlink r:id="rId7" w:anchor="/document/12164203/entry/0" w:history="1">
        <w:r w:rsidRPr="008605DA">
          <w:rPr>
            <w:rFonts w:eastAsia="Times New Roman"/>
            <w:sz w:val="28"/>
            <w:szCs w:val="28"/>
          </w:rPr>
          <w:t>Федеральным законом</w:t>
        </w:r>
      </w:hyperlink>
      <w:r w:rsidRPr="008605DA">
        <w:rPr>
          <w:rFonts w:eastAsia="Times New Roman"/>
          <w:sz w:val="28"/>
          <w:szCs w:val="28"/>
        </w:rPr>
        <w:t> от 25.12.2008 года № 273-ФЗ "О противодей</w:t>
      </w:r>
      <w:r w:rsidR="00A7676A">
        <w:rPr>
          <w:rFonts w:eastAsia="Times New Roman"/>
          <w:sz w:val="28"/>
          <w:szCs w:val="28"/>
        </w:rPr>
        <w:t>ствии коррупции",  Администрации</w:t>
      </w:r>
      <w:r w:rsidRPr="008605D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</w:t>
      </w:r>
      <w:r w:rsidR="00A7676A">
        <w:rPr>
          <w:rFonts w:eastAsia="Times New Roman"/>
          <w:sz w:val="28"/>
          <w:szCs w:val="28"/>
        </w:rPr>
        <w:t>Сазановский сельсовет</w:t>
      </w:r>
      <w:r w:rsidR="008F56F0">
        <w:rPr>
          <w:rFonts w:eastAsia="Times New Roman"/>
          <w:sz w:val="28"/>
          <w:szCs w:val="28"/>
        </w:rPr>
        <w:t xml:space="preserve"> </w:t>
      </w:r>
      <w:r w:rsidRPr="008605DA">
        <w:rPr>
          <w:rFonts w:eastAsia="Times New Roman"/>
          <w:sz w:val="28"/>
          <w:szCs w:val="28"/>
        </w:rPr>
        <w:t xml:space="preserve">ПОСТАНОВЛЯЕТ: </w:t>
      </w:r>
      <w:r>
        <w:rPr>
          <w:rFonts w:eastAsia="Times New Roman"/>
          <w:sz w:val="28"/>
          <w:szCs w:val="28"/>
        </w:rPr>
        <w:t xml:space="preserve"> </w:t>
      </w: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jc w:val="both"/>
        <w:rPr>
          <w:rFonts w:eastAsia="Times New Roman"/>
          <w:color w:val="22272F"/>
          <w:sz w:val="28"/>
          <w:szCs w:val="28"/>
        </w:rPr>
      </w:pPr>
      <w:r w:rsidRPr="008605DA">
        <w:rPr>
          <w:rFonts w:eastAsia="Times New Roman"/>
          <w:sz w:val="28"/>
          <w:szCs w:val="28"/>
        </w:rPr>
        <w:t xml:space="preserve">       1.Утвердить прилагаемый </w:t>
      </w:r>
      <w:hyperlink r:id="rId8" w:anchor="/document/21370887/entry/1000" w:history="1">
        <w:r w:rsidRPr="008605DA">
          <w:rPr>
            <w:rFonts w:eastAsia="Times New Roman"/>
            <w:sz w:val="28"/>
            <w:szCs w:val="28"/>
          </w:rPr>
          <w:t>Порядок</w:t>
        </w:r>
      </w:hyperlink>
      <w:r w:rsidRPr="008605DA">
        <w:rPr>
          <w:rFonts w:eastAsia="Times New Roman"/>
          <w:color w:val="22272F"/>
          <w:sz w:val="28"/>
          <w:szCs w:val="28"/>
        </w:rPr>
        <w:t> увольнения (освобождения от  должности)   муниципальных служ</w:t>
      </w:r>
      <w:r>
        <w:rPr>
          <w:rFonts w:eastAsia="Times New Roman"/>
          <w:color w:val="22272F"/>
          <w:sz w:val="28"/>
          <w:szCs w:val="28"/>
        </w:rPr>
        <w:t>ащих в связи с утратой доверия.</w:t>
      </w: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jc w:val="both"/>
        <w:rPr>
          <w:rFonts w:eastAsia="Times New Roman"/>
          <w:color w:val="22272F"/>
          <w:sz w:val="28"/>
          <w:szCs w:val="28"/>
        </w:rPr>
      </w:pPr>
      <w:r w:rsidRPr="008605DA">
        <w:rPr>
          <w:rFonts w:eastAsia="Times New Roman"/>
          <w:color w:val="22272F"/>
          <w:sz w:val="28"/>
          <w:szCs w:val="28"/>
        </w:rPr>
        <w:t xml:space="preserve">       2. </w:t>
      </w:r>
      <w:proofErr w:type="gramStart"/>
      <w:r w:rsidRPr="008605DA">
        <w:rPr>
          <w:rFonts w:eastAsia="Times New Roman"/>
          <w:color w:val="22272F"/>
          <w:sz w:val="28"/>
          <w:szCs w:val="28"/>
        </w:rPr>
        <w:t>Контроль за</w:t>
      </w:r>
      <w:proofErr w:type="gramEnd"/>
      <w:r w:rsidRPr="008605DA">
        <w:rPr>
          <w:rFonts w:eastAsia="Times New Roman"/>
          <w:color w:val="22272F"/>
          <w:sz w:val="28"/>
          <w:szCs w:val="28"/>
        </w:rPr>
        <w:t xml:space="preserve"> выполнением настоящего постанов</w:t>
      </w:r>
      <w:r>
        <w:rPr>
          <w:rFonts w:eastAsia="Times New Roman"/>
          <w:color w:val="22272F"/>
          <w:sz w:val="28"/>
          <w:szCs w:val="28"/>
        </w:rPr>
        <w:t>ления возложить на</w:t>
      </w:r>
      <w:r w:rsidR="008F56F0">
        <w:rPr>
          <w:rFonts w:eastAsia="Times New Roman"/>
          <w:color w:val="22272F"/>
          <w:sz w:val="28"/>
          <w:szCs w:val="28"/>
        </w:rPr>
        <w:t xml:space="preserve"> Исполняющей обязанности  заместителя главы А</w:t>
      </w:r>
      <w:r w:rsidRPr="008605DA">
        <w:rPr>
          <w:rFonts w:eastAsia="Times New Roman"/>
          <w:color w:val="22272F"/>
          <w:sz w:val="28"/>
          <w:szCs w:val="28"/>
        </w:rPr>
        <w:t>дминистрации</w:t>
      </w:r>
      <w:r w:rsidR="00A7676A">
        <w:rPr>
          <w:rFonts w:eastAsia="Times New Roman"/>
          <w:color w:val="22272F"/>
          <w:sz w:val="28"/>
          <w:szCs w:val="28"/>
        </w:rPr>
        <w:t xml:space="preserve"> Сазановский сельсовет</w:t>
      </w:r>
      <w:r w:rsidR="008F56F0">
        <w:rPr>
          <w:rFonts w:eastAsia="Times New Roman"/>
          <w:color w:val="22272F"/>
          <w:sz w:val="28"/>
          <w:szCs w:val="28"/>
        </w:rPr>
        <w:t xml:space="preserve"> Дубинину Ю.Н</w:t>
      </w:r>
      <w:r>
        <w:rPr>
          <w:rFonts w:eastAsia="Times New Roman"/>
          <w:color w:val="22272F"/>
          <w:sz w:val="28"/>
          <w:szCs w:val="28"/>
        </w:rPr>
        <w:t>.</w:t>
      </w:r>
      <w:r w:rsidRPr="008605DA">
        <w:rPr>
          <w:rFonts w:eastAsia="Times New Roman"/>
          <w:color w:val="22272F"/>
          <w:sz w:val="28"/>
          <w:szCs w:val="28"/>
        </w:rPr>
        <w:t xml:space="preserve"> </w:t>
      </w:r>
      <w:r>
        <w:rPr>
          <w:rFonts w:eastAsia="Times New Roman"/>
          <w:color w:val="22272F"/>
          <w:sz w:val="28"/>
          <w:szCs w:val="28"/>
        </w:rPr>
        <w:t xml:space="preserve"> </w:t>
      </w: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jc w:val="both"/>
        <w:rPr>
          <w:rFonts w:eastAsia="Times New Roman"/>
          <w:color w:val="22272F"/>
          <w:sz w:val="28"/>
          <w:szCs w:val="28"/>
        </w:rPr>
      </w:pPr>
      <w:r w:rsidRPr="008605DA">
        <w:rPr>
          <w:rFonts w:eastAsia="Times New Roman"/>
          <w:color w:val="22272F"/>
          <w:sz w:val="28"/>
          <w:szCs w:val="28"/>
        </w:rPr>
        <w:t xml:space="preserve">       3. Постановление вступает в силу со дня его подписания.</w:t>
      </w:r>
    </w:p>
    <w:p w:rsidR="00554F50" w:rsidRDefault="00554F50" w:rsidP="00A7676A">
      <w:pPr>
        <w:jc w:val="both"/>
        <w:rPr>
          <w:sz w:val="28"/>
          <w:szCs w:val="28"/>
        </w:rPr>
      </w:pPr>
    </w:p>
    <w:p w:rsidR="00554F50" w:rsidRDefault="008F56F0" w:rsidP="00554F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Сазановского</w:t>
      </w:r>
      <w:proofErr w:type="spellEnd"/>
      <w:r>
        <w:rPr>
          <w:b/>
          <w:sz w:val="28"/>
          <w:szCs w:val="28"/>
        </w:rPr>
        <w:t xml:space="preserve"> сельсовета</w:t>
      </w:r>
    </w:p>
    <w:p w:rsidR="008F56F0" w:rsidRPr="009F750A" w:rsidRDefault="008F56F0" w:rsidP="00554F50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Пристенского района</w:t>
      </w:r>
    </w:p>
    <w:p w:rsidR="00554F50" w:rsidRPr="009F750A" w:rsidRDefault="00554F50" w:rsidP="00554F50">
      <w:pPr>
        <w:rPr>
          <w:b/>
          <w:sz w:val="28"/>
          <w:szCs w:val="28"/>
        </w:rPr>
        <w:sectPr w:rsidR="00554F50" w:rsidRPr="009F750A" w:rsidSect="008605DA">
          <w:headerReference w:type="default" r:id="rId9"/>
          <w:pgSz w:w="11906" w:h="16838"/>
          <w:pgMar w:top="1134" w:right="851" w:bottom="1134" w:left="1531" w:header="709" w:footer="709" w:gutter="0"/>
          <w:cols w:space="708"/>
          <w:titlePg/>
          <w:docGrid w:linePitch="360"/>
        </w:sectPr>
      </w:pPr>
      <w:r w:rsidRPr="009F750A">
        <w:rPr>
          <w:b/>
          <w:sz w:val="28"/>
          <w:szCs w:val="28"/>
        </w:rPr>
        <w:t xml:space="preserve">Курской области                                                                           </w:t>
      </w:r>
      <w:proofErr w:type="spellStart"/>
      <w:r w:rsidR="008F56F0">
        <w:rPr>
          <w:b/>
          <w:sz w:val="28"/>
          <w:szCs w:val="28"/>
        </w:rPr>
        <w:t>А.Н.Берлизев</w:t>
      </w:r>
      <w:proofErr w:type="spellEnd"/>
    </w:p>
    <w:p w:rsidR="00554F50" w:rsidRPr="00A7676A" w:rsidRDefault="00554F50" w:rsidP="00A7676A">
      <w:pPr>
        <w:autoSpaceDE w:val="0"/>
        <w:jc w:val="both"/>
        <w:rPr>
          <w:rFonts w:eastAsia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643"/>
        <w:gridCol w:w="4644"/>
      </w:tblGrid>
      <w:tr w:rsidR="00554F50" w:rsidTr="000621D8">
        <w:tc>
          <w:tcPr>
            <w:tcW w:w="4643" w:type="dxa"/>
          </w:tcPr>
          <w:p w:rsidR="00554F50" w:rsidRDefault="00554F50" w:rsidP="000621D8">
            <w:pPr>
              <w:pStyle w:val="ConsPlusNormal"/>
              <w:jc w:val="both"/>
            </w:pPr>
          </w:p>
        </w:tc>
        <w:tc>
          <w:tcPr>
            <w:tcW w:w="4644" w:type="dxa"/>
          </w:tcPr>
          <w:p w:rsidR="00554F50" w:rsidRPr="004F10FE" w:rsidRDefault="00554F50" w:rsidP="000621D8">
            <w:pPr>
              <w:pStyle w:val="ConsPlusNormal"/>
              <w:jc w:val="center"/>
              <w:rPr>
                <w:b w:val="0"/>
              </w:rPr>
            </w:pPr>
            <w:r>
              <w:rPr>
                <w:b w:val="0"/>
              </w:rPr>
              <w:t>УТВЕРЖДЕН</w:t>
            </w:r>
          </w:p>
          <w:p w:rsidR="00554F50" w:rsidRPr="004F10FE" w:rsidRDefault="00554F50" w:rsidP="001B45AF">
            <w:pPr>
              <w:pStyle w:val="ConsPlusNormal"/>
              <w:jc w:val="center"/>
              <w:rPr>
                <w:b w:val="0"/>
              </w:rPr>
            </w:pPr>
            <w:r w:rsidRPr="004F10FE">
              <w:rPr>
                <w:b w:val="0"/>
              </w:rPr>
              <w:t>Постановлением Ад</w:t>
            </w:r>
            <w:r w:rsidR="001B45AF">
              <w:rPr>
                <w:b w:val="0"/>
              </w:rPr>
              <w:t xml:space="preserve">министрации </w:t>
            </w:r>
            <w:proofErr w:type="spellStart"/>
            <w:r w:rsidR="001B45AF">
              <w:rPr>
                <w:b w:val="0"/>
              </w:rPr>
              <w:t>Сазановского</w:t>
            </w:r>
            <w:proofErr w:type="spellEnd"/>
            <w:r w:rsidR="001B45AF">
              <w:rPr>
                <w:b w:val="0"/>
              </w:rPr>
              <w:t xml:space="preserve"> сельсовета</w:t>
            </w:r>
          </w:p>
          <w:p w:rsidR="00554F50" w:rsidRPr="004F10FE" w:rsidRDefault="001B45AF" w:rsidP="000621D8">
            <w:pPr>
              <w:pStyle w:val="ConsPlusNormal"/>
              <w:jc w:val="center"/>
              <w:rPr>
                <w:b w:val="0"/>
              </w:rPr>
            </w:pPr>
            <w:r>
              <w:rPr>
                <w:b w:val="0"/>
              </w:rPr>
              <w:t>от «31» мая</w:t>
            </w:r>
            <w:r w:rsidR="00554F50">
              <w:rPr>
                <w:b w:val="0"/>
              </w:rPr>
              <w:t xml:space="preserve"> 2018г. №</w:t>
            </w:r>
            <w:r w:rsidR="00C837EF">
              <w:rPr>
                <w:b w:val="0"/>
              </w:rPr>
              <w:t>28</w:t>
            </w:r>
          </w:p>
          <w:p w:rsidR="00554F50" w:rsidRDefault="00554F50" w:rsidP="000621D8">
            <w:pPr>
              <w:pStyle w:val="ConsPlusNormal"/>
              <w:jc w:val="both"/>
            </w:pPr>
          </w:p>
        </w:tc>
      </w:tr>
    </w:tbl>
    <w:p w:rsidR="00554F50" w:rsidRDefault="00554F50" w:rsidP="00554F50">
      <w:pPr>
        <w:shd w:val="clear" w:color="auto" w:fill="FFFFFF"/>
        <w:jc w:val="center"/>
        <w:rPr>
          <w:rFonts w:eastAsia="Times New Roman"/>
          <w:b/>
          <w:color w:val="22272F"/>
          <w:sz w:val="28"/>
          <w:szCs w:val="28"/>
        </w:rPr>
      </w:pPr>
      <w:r w:rsidRPr="008605DA">
        <w:rPr>
          <w:rFonts w:eastAsia="Times New Roman"/>
          <w:b/>
          <w:color w:val="22272F"/>
          <w:sz w:val="28"/>
          <w:szCs w:val="28"/>
        </w:rPr>
        <w:t>Поря</w:t>
      </w:r>
      <w:r>
        <w:rPr>
          <w:rFonts w:eastAsia="Times New Roman"/>
          <w:b/>
          <w:color w:val="22272F"/>
          <w:sz w:val="28"/>
          <w:szCs w:val="28"/>
        </w:rPr>
        <w:t>док</w:t>
      </w:r>
      <w:r>
        <w:rPr>
          <w:rFonts w:eastAsia="Times New Roman"/>
          <w:b/>
          <w:color w:val="22272F"/>
          <w:sz w:val="28"/>
          <w:szCs w:val="28"/>
        </w:rPr>
        <w:br/>
        <w:t xml:space="preserve">увольнения (освобождения от </w:t>
      </w:r>
      <w:r w:rsidRPr="008605DA">
        <w:rPr>
          <w:rFonts w:eastAsia="Times New Roman"/>
          <w:b/>
          <w:color w:val="22272F"/>
          <w:sz w:val="28"/>
          <w:szCs w:val="28"/>
        </w:rPr>
        <w:t>должности)</w:t>
      </w:r>
    </w:p>
    <w:p w:rsidR="00554F50" w:rsidRDefault="00554F50" w:rsidP="00554F50">
      <w:pPr>
        <w:shd w:val="clear" w:color="auto" w:fill="FFFFFF"/>
        <w:jc w:val="center"/>
        <w:rPr>
          <w:rFonts w:eastAsia="Times New Roman"/>
          <w:b/>
          <w:color w:val="22272F"/>
          <w:sz w:val="28"/>
          <w:szCs w:val="28"/>
        </w:rPr>
      </w:pPr>
      <w:r w:rsidRPr="008605DA">
        <w:rPr>
          <w:rFonts w:eastAsia="Times New Roman"/>
          <w:b/>
          <w:color w:val="22272F"/>
          <w:sz w:val="28"/>
          <w:szCs w:val="28"/>
        </w:rPr>
        <w:t> муниципальных служащих в связи с утратой доверия</w:t>
      </w:r>
    </w:p>
    <w:p w:rsidR="00554F50" w:rsidRPr="008605DA" w:rsidRDefault="00554F50" w:rsidP="00554F50">
      <w:pPr>
        <w:shd w:val="clear" w:color="auto" w:fill="FFFFFF"/>
        <w:jc w:val="both"/>
        <w:rPr>
          <w:rFonts w:eastAsia="Times New Roman"/>
          <w:b/>
          <w:color w:val="22272F"/>
          <w:sz w:val="28"/>
          <w:szCs w:val="28"/>
        </w:rPr>
      </w:pPr>
    </w:p>
    <w:p w:rsidR="00554F50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 w:rsidRPr="008605DA">
        <w:rPr>
          <w:rFonts w:eastAsia="Times New Roman"/>
          <w:color w:val="22272F"/>
          <w:sz w:val="28"/>
          <w:szCs w:val="28"/>
        </w:rPr>
        <w:t xml:space="preserve">       1. </w:t>
      </w:r>
      <w:r w:rsidRPr="008605DA">
        <w:rPr>
          <w:rFonts w:eastAsia="Times New Roman"/>
          <w:sz w:val="28"/>
          <w:szCs w:val="28"/>
        </w:rPr>
        <w:t xml:space="preserve">Настоящий Порядок разработан в целях соблюдения муниципальными служащими Администрации </w:t>
      </w:r>
      <w:r>
        <w:rPr>
          <w:rFonts w:eastAsia="Times New Roman"/>
          <w:sz w:val="28"/>
          <w:szCs w:val="28"/>
        </w:rPr>
        <w:t xml:space="preserve"> </w:t>
      </w:r>
      <w:proofErr w:type="spellStart"/>
      <w:r w:rsidR="001B45AF">
        <w:rPr>
          <w:rFonts w:eastAsia="Times New Roman"/>
          <w:sz w:val="28"/>
          <w:szCs w:val="28"/>
        </w:rPr>
        <w:t>Сазановского</w:t>
      </w:r>
      <w:proofErr w:type="spellEnd"/>
      <w:r w:rsidR="001B45AF">
        <w:rPr>
          <w:rFonts w:eastAsia="Times New Roman"/>
          <w:sz w:val="28"/>
          <w:szCs w:val="28"/>
        </w:rPr>
        <w:t xml:space="preserve"> сельсовета </w:t>
      </w:r>
      <w:r w:rsidRPr="008605DA">
        <w:rPr>
          <w:rFonts w:eastAsia="Times New Roman"/>
          <w:sz w:val="28"/>
          <w:szCs w:val="28"/>
        </w:rPr>
        <w:t>ограничений, запретов и требований о предотвращении или об урегулировании конфликта интересов и исполнения обязанностей, установленных </w:t>
      </w:r>
      <w:hyperlink r:id="rId10" w:anchor="/document/12152272/entry/0" w:history="1">
        <w:r w:rsidRPr="008605DA">
          <w:rPr>
            <w:rFonts w:eastAsia="Times New Roman"/>
            <w:sz w:val="28"/>
            <w:szCs w:val="28"/>
          </w:rPr>
          <w:t>Федеральным законом</w:t>
        </w:r>
      </w:hyperlink>
      <w:r w:rsidRPr="008605DA">
        <w:rPr>
          <w:rFonts w:eastAsia="Times New Roman"/>
          <w:sz w:val="28"/>
          <w:szCs w:val="28"/>
        </w:rPr>
        <w:t> от 02.03.2007</w:t>
      </w:r>
      <w:r>
        <w:rPr>
          <w:rFonts w:eastAsia="Times New Roman"/>
          <w:sz w:val="28"/>
          <w:szCs w:val="28"/>
        </w:rPr>
        <w:t xml:space="preserve"> </w:t>
      </w:r>
      <w:r w:rsidRPr="008605DA">
        <w:rPr>
          <w:rFonts w:eastAsia="Times New Roman"/>
          <w:sz w:val="28"/>
          <w:szCs w:val="28"/>
        </w:rPr>
        <w:t>№ 25-ФЗ «О муниципальной службе в Российской Федерации»,</w:t>
      </w:r>
      <w:r>
        <w:rPr>
          <w:rFonts w:eastAsia="Times New Roman"/>
          <w:sz w:val="28"/>
          <w:szCs w:val="28"/>
        </w:rPr>
        <w:t xml:space="preserve"> </w:t>
      </w:r>
      <w:hyperlink r:id="rId11" w:anchor="/document/12164203/entry/0" w:history="1">
        <w:r w:rsidRPr="008605DA">
          <w:rPr>
            <w:rFonts w:eastAsia="Times New Roman"/>
            <w:sz w:val="28"/>
            <w:szCs w:val="28"/>
          </w:rPr>
          <w:t>Федеральным законом</w:t>
        </w:r>
      </w:hyperlink>
      <w:r w:rsidRPr="008605DA">
        <w:rPr>
          <w:rFonts w:eastAsia="Times New Roman"/>
          <w:sz w:val="28"/>
          <w:szCs w:val="28"/>
        </w:rPr>
        <w:t> </w:t>
      </w:r>
      <w:r>
        <w:rPr>
          <w:rFonts w:eastAsia="Times New Roman"/>
          <w:sz w:val="28"/>
          <w:szCs w:val="28"/>
        </w:rPr>
        <w:t>от  25.12. 2008</w:t>
      </w:r>
      <w:r w:rsidRPr="008605DA">
        <w:rPr>
          <w:rFonts w:eastAsia="Times New Roman"/>
          <w:sz w:val="28"/>
          <w:szCs w:val="28"/>
        </w:rPr>
        <w:t xml:space="preserve"> № 273-ФЗ «О противодействии коррупции».</w:t>
      </w: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</w:p>
    <w:p w:rsidR="00554F50" w:rsidRDefault="00554F50" w:rsidP="00554F50">
      <w:pPr>
        <w:shd w:val="clear" w:color="auto" w:fill="FFFFFF"/>
        <w:contextualSpacing/>
        <w:jc w:val="both"/>
        <w:rPr>
          <w:rFonts w:eastAsia="Times New Roman"/>
          <w:sz w:val="28"/>
          <w:szCs w:val="28"/>
        </w:rPr>
      </w:pPr>
      <w:r w:rsidRPr="008605DA">
        <w:rPr>
          <w:rFonts w:eastAsia="Times New Roman"/>
          <w:sz w:val="28"/>
          <w:szCs w:val="28"/>
        </w:rPr>
        <w:t xml:space="preserve">       2. Предотвращение или урегулирование конфликта интересов может состоять в изменении должностного или служебного положения муниципального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порядке, и (или) в его отказе от выгоды, явившейся причиной возникновения конфликта интересов.   </w:t>
      </w:r>
    </w:p>
    <w:p w:rsidR="00554F50" w:rsidRPr="008605DA" w:rsidRDefault="00554F50" w:rsidP="00554F50">
      <w:pPr>
        <w:shd w:val="clear" w:color="auto" w:fill="FFFFFF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3.</w:t>
      </w:r>
      <w:r w:rsidRPr="008605DA">
        <w:rPr>
          <w:rFonts w:eastAsia="Times New Roman"/>
          <w:sz w:val="28"/>
          <w:szCs w:val="28"/>
        </w:rPr>
        <w:t>Муниципальный служащий подлежит увольнению с муниципальной службы в связи с утратой доверия в случаях совершения правонарушений, установленных </w:t>
      </w:r>
      <w:hyperlink r:id="rId12" w:anchor="/document/12152272/entry/1401" w:history="1">
        <w:r w:rsidRPr="008605DA">
          <w:rPr>
            <w:rFonts w:eastAsia="Times New Roman"/>
            <w:sz w:val="28"/>
            <w:szCs w:val="28"/>
          </w:rPr>
          <w:t>статьями 14.1</w:t>
        </w:r>
      </w:hyperlink>
      <w:r w:rsidRPr="008605DA">
        <w:rPr>
          <w:rFonts w:eastAsia="Times New Roman"/>
          <w:sz w:val="28"/>
          <w:szCs w:val="28"/>
        </w:rPr>
        <w:t> и </w:t>
      </w:r>
      <w:hyperlink r:id="rId13" w:anchor="/document/12152272/entry/15" w:history="1">
        <w:r w:rsidRPr="008605DA">
          <w:rPr>
            <w:rFonts w:eastAsia="Times New Roman"/>
            <w:sz w:val="28"/>
            <w:szCs w:val="28"/>
          </w:rPr>
          <w:t>15</w:t>
        </w:r>
      </w:hyperlink>
      <w:r w:rsidRPr="008605DA">
        <w:rPr>
          <w:rFonts w:eastAsia="Times New Roman"/>
          <w:sz w:val="28"/>
          <w:szCs w:val="28"/>
        </w:rPr>
        <w:t> Федерального закона от 02.03.2007 г. № 25-ФЗ «О муниципальной службе в Российской Федерации»:</w:t>
      </w: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 w:rsidRPr="008605DA">
        <w:rPr>
          <w:rFonts w:eastAsia="Times New Roman"/>
          <w:sz w:val="28"/>
          <w:szCs w:val="28"/>
        </w:rPr>
        <w:t xml:space="preserve">       1) непринятия муниципальным служащим, являющимся стороной конфликта интересов, мер по предотвращению или урегулированию конфликта интересов;</w:t>
      </w: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 w:rsidRPr="008605DA">
        <w:rPr>
          <w:rFonts w:eastAsia="Times New Roman"/>
          <w:sz w:val="28"/>
          <w:szCs w:val="28"/>
        </w:rPr>
        <w:t xml:space="preserve">       2) непредставления муниципальным служащим сведений о своих доходах, расходах, об   имуществе и обязательствах имущественного характера, а также о доходах, расходах, об имуществе и обязательствах имущественного </w:t>
      </w:r>
      <w:r w:rsidRPr="008605DA">
        <w:rPr>
          <w:rFonts w:eastAsia="Times New Roman"/>
          <w:sz w:val="28"/>
          <w:szCs w:val="28"/>
        </w:rPr>
        <w:lastRenderedPageBreak/>
        <w:t>характера своих супруги (супруга) и несовершеннолетних детей в случае, если представление таких сведений обязательно, либо представления заведомо недостоверных или неполных сведений;</w:t>
      </w:r>
    </w:p>
    <w:p w:rsidR="00554F50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 w:rsidRPr="008605DA">
        <w:rPr>
          <w:rFonts w:eastAsia="Times New Roman"/>
          <w:sz w:val="28"/>
          <w:szCs w:val="28"/>
        </w:rPr>
        <w:t xml:space="preserve">        3) непринятия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интересов.</w:t>
      </w: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 w:rsidRPr="008605DA">
        <w:rPr>
          <w:rFonts w:eastAsia="Times New Roman"/>
          <w:sz w:val="28"/>
          <w:szCs w:val="28"/>
        </w:rPr>
        <w:t xml:space="preserve">       4. Увольнение муниципального служащего в связи с утратой дов</w:t>
      </w:r>
      <w:r>
        <w:rPr>
          <w:rFonts w:eastAsia="Times New Roman"/>
          <w:sz w:val="28"/>
          <w:szCs w:val="28"/>
        </w:rPr>
        <w:t>ерия производится постановлением</w:t>
      </w:r>
      <w:r w:rsidRPr="008605DA">
        <w:rPr>
          <w:rFonts w:eastAsia="Times New Roman"/>
          <w:sz w:val="28"/>
          <w:szCs w:val="28"/>
        </w:rPr>
        <w:t xml:space="preserve"> Администрации </w:t>
      </w:r>
      <w:r>
        <w:rPr>
          <w:rFonts w:eastAsia="Times New Roman"/>
          <w:sz w:val="28"/>
          <w:szCs w:val="28"/>
        </w:rPr>
        <w:t xml:space="preserve"> Пристенского района Курской области</w:t>
      </w:r>
      <w:r w:rsidRPr="008605DA">
        <w:rPr>
          <w:rFonts w:eastAsia="Times New Roman"/>
          <w:sz w:val="28"/>
          <w:szCs w:val="28"/>
        </w:rPr>
        <w:t xml:space="preserve"> (далее постановление) на основании:</w:t>
      </w: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 w:rsidRPr="008605DA">
        <w:rPr>
          <w:rFonts w:eastAsia="Times New Roman"/>
          <w:sz w:val="28"/>
          <w:szCs w:val="28"/>
        </w:rPr>
        <w:t xml:space="preserve">        - доклада о результатах проверки, проведенной </w:t>
      </w:r>
      <w:r>
        <w:rPr>
          <w:rFonts w:eastAsia="Times New Roman"/>
          <w:sz w:val="28"/>
          <w:szCs w:val="28"/>
        </w:rPr>
        <w:t xml:space="preserve"> уполномоченным  структурным подразделением Администрации Пристенского района Курской области;</w:t>
      </w: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 w:rsidRPr="008605DA">
        <w:rPr>
          <w:rFonts w:eastAsia="Times New Roman"/>
          <w:sz w:val="28"/>
          <w:szCs w:val="28"/>
        </w:rPr>
        <w:t xml:space="preserve">       - рекомендации комиссии по соблюдению требований к служебному поведению муниципальных служащих и урегулированию конфликта интересов в Администрации </w:t>
      </w:r>
      <w:r>
        <w:rPr>
          <w:rFonts w:eastAsia="Times New Roman"/>
          <w:sz w:val="28"/>
          <w:szCs w:val="28"/>
        </w:rPr>
        <w:t xml:space="preserve"> Пристенского района Курской области</w:t>
      </w:r>
      <w:r w:rsidRPr="008605DA">
        <w:rPr>
          <w:rFonts w:eastAsia="Times New Roman"/>
          <w:sz w:val="28"/>
          <w:szCs w:val="28"/>
        </w:rPr>
        <w:t xml:space="preserve"> (далее - комиссия) в случае, если доклад о результатах проверки направлялся в комиссию;</w:t>
      </w: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 w:rsidRPr="008605DA">
        <w:rPr>
          <w:rFonts w:eastAsia="Times New Roman"/>
          <w:sz w:val="28"/>
          <w:szCs w:val="28"/>
        </w:rPr>
        <w:t xml:space="preserve">       - объяснений муниципального служащего;</w:t>
      </w:r>
    </w:p>
    <w:p w:rsidR="00554F50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 w:rsidRPr="008605DA">
        <w:rPr>
          <w:rFonts w:eastAsia="Times New Roman"/>
          <w:sz w:val="28"/>
          <w:szCs w:val="28"/>
        </w:rPr>
        <w:t xml:space="preserve">       - иных материалов.</w:t>
      </w: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</w:p>
    <w:p w:rsidR="00554F50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 w:rsidRPr="008605DA">
        <w:rPr>
          <w:rFonts w:eastAsia="Times New Roman"/>
          <w:sz w:val="28"/>
          <w:szCs w:val="28"/>
        </w:rPr>
        <w:t xml:space="preserve">       </w:t>
      </w:r>
      <w:proofErr w:type="gramStart"/>
      <w:r w:rsidRPr="008605DA">
        <w:rPr>
          <w:rFonts w:eastAsia="Times New Roman"/>
          <w:sz w:val="28"/>
          <w:szCs w:val="28"/>
        </w:rPr>
        <w:t xml:space="preserve">5.При решении вопроса об увольнении, учитываются характер совершенного муниципальным служащим Администрации </w:t>
      </w:r>
      <w:r>
        <w:rPr>
          <w:rFonts w:eastAsia="Times New Roman"/>
          <w:sz w:val="28"/>
          <w:szCs w:val="28"/>
        </w:rPr>
        <w:t xml:space="preserve"> Пристенского района Курской области</w:t>
      </w:r>
      <w:r w:rsidRPr="008605DA">
        <w:rPr>
          <w:rFonts w:eastAsia="Times New Roman"/>
          <w:sz w:val="28"/>
          <w:szCs w:val="28"/>
        </w:rPr>
        <w:t xml:space="preserve"> коррупционного правонарушения, его тяжесть, обстоятельства, при которых оно совершено, соблюдение работником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 муниципальным служащим </w:t>
      </w:r>
      <w:r>
        <w:rPr>
          <w:rFonts w:eastAsia="Times New Roman"/>
          <w:sz w:val="28"/>
          <w:szCs w:val="28"/>
        </w:rPr>
        <w:t xml:space="preserve"> Администрации Пристенского района Курской области</w:t>
      </w:r>
      <w:proofErr w:type="gramEnd"/>
      <w:r w:rsidRPr="008605DA">
        <w:rPr>
          <w:rFonts w:eastAsia="Times New Roman"/>
          <w:sz w:val="28"/>
          <w:szCs w:val="28"/>
        </w:rPr>
        <w:t xml:space="preserve"> своих должностных обязанностей.</w:t>
      </w: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 w:rsidRPr="008605DA">
        <w:rPr>
          <w:rFonts w:eastAsia="Times New Roman"/>
          <w:sz w:val="28"/>
          <w:szCs w:val="28"/>
        </w:rPr>
        <w:t xml:space="preserve">       6. Дисциплинарное взыскание в виде увольнения за утрату доверия применяется не позднее одного месяца со дня обнаружения проступка, не считая времени болезни работника, </w:t>
      </w:r>
      <w:r w:rsidRPr="008605DA">
        <w:rPr>
          <w:rFonts w:eastAsia="Times New Roman"/>
          <w:sz w:val="28"/>
          <w:szCs w:val="28"/>
        </w:rPr>
        <w:lastRenderedPageBreak/>
        <w:t>пребывания его в отпуске, а также времени, необходимого на учет мнения представительного органа работников.</w:t>
      </w:r>
    </w:p>
    <w:p w:rsidR="00554F50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 w:rsidRPr="008605DA">
        <w:rPr>
          <w:rFonts w:eastAsia="Times New Roman"/>
          <w:sz w:val="28"/>
          <w:szCs w:val="28"/>
        </w:rPr>
        <w:t xml:space="preserve">       Дисциплинарное взыскание не может быть применено позднее шести месяцев со дня совершения проступка, а по результатам ревизии, проверки финансово-хозяйственной деятельности или аудиторской проверки - позднее двух лет со дня его совершения. В указанные сроки не включается время производства по уголовному делу.</w:t>
      </w: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 w:rsidRPr="008605DA">
        <w:rPr>
          <w:rFonts w:eastAsia="Times New Roman"/>
          <w:sz w:val="28"/>
          <w:szCs w:val="28"/>
        </w:rPr>
        <w:t xml:space="preserve">       7. До увольнения у муниципального служащего </w:t>
      </w:r>
      <w:r w:rsidR="001B45AF">
        <w:rPr>
          <w:rFonts w:eastAsia="Times New Roman"/>
          <w:sz w:val="28"/>
          <w:szCs w:val="28"/>
        </w:rPr>
        <w:t xml:space="preserve"> Главой </w:t>
      </w:r>
      <w:proofErr w:type="spellStart"/>
      <w:r w:rsidR="001B45AF">
        <w:rPr>
          <w:rFonts w:eastAsia="Times New Roman"/>
          <w:sz w:val="28"/>
          <w:szCs w:val="28"/>
        </w:rPr>
        <w:t>Сазановского</w:t>
      </w:r>
      <w:proofErr w:type="spellEnd"/>
      <w:r w:rsidR="001B45AF">
        <w:rPr>
          <w:rFonts w:eastAsia="Times New Roman"/>
          <w:sz w:val="28"/>
          <w:szCs w:val="28"/>
        </w:rPr>
        <w:t xml:space="preserve"> сельсовета </w:t>
      </w:r>
      <w:proofErr w:type="spellStart"/>
      <w:r w:rsidRPr="008605DA">
        <w:rPr>
          <w:rFonts w:eastAsia="Times New Roman"/>
          <w:sz w:val="28"/>
          <w:szCs w:val="28"/>
        </w:rPr>
        <w:t>истребуется</w:t>
      </w:r>
      <w:proofErr w:type="spellEnd"/>
      <w:r w:rsidRPr="008605DA">
        <w:rPr>
          <w:rFonts w:eastAsia="Times New Roman"/>
          <w:sz w:val="28"/>
          <w:szCs w:val="28"/>
        </w:rPr>
        <w:t xml:space="preserve"> письменное объяснение (объяснительная записка).</w:t>
      </w: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 w:rsidRPr="008605DA">
        <w:rPr>
          <w:rFonts w:eastAsia="Times New Roman"/>
          <w:sz w:val="28"/>
          <w:szCs w:val="28"/>
        </w:rPr>
        <w:t xml:space="preserve">       Если по истечении двух рабочих дней указанное объяснение муниципальным служащим не предоставлено, то составляется соответствующий акт.</w:t>
      </w:r>
    </w:p>
    <w:p w:rsidR="00554F50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 w:rsidRPr="008605DA">
        <w:rPr>
          <w:rFonts w:eastAsia="Times New Roman"/>
          <w:sz w:val="28"/>
          <w:szCs w:val="28"/>
        </w:rPr>
        <w:t xml:space="preserve">       Не предоставление муниципальным служащим объяснения не является препятствием для его увольнения в связи с утратой доверия.</w:t>
      </w: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 w:rsidRPr="008605DA">
        <w:rPr>
          <w:rFonts w:eastAsia="Times New Roman"/>
          <w:sz w:val="28"/>
          <w:szCs w:val="28"/>
        </w:rPr>
        <w:t xml:space="preserve">       8.В постановлении об увольнении в связи с утратой доверия муниципального   служащего в качестве основания применения взыскания указывается </w:t>
      </w:r>
      <w:hyperlink r:id="rId14" w:anchor="/document/12152272/entry/27101" w:history="1">
        <w:r w:rsidRPr="008605DA">
          <w:rPr>
            <w:rFonts w:eastAsia="Times New Roman"/>
            <w:sz w:val="28"/>
            <w:szCs w:val="28"/>
          </w:rPr>
          <w:t>часть 1</w:t>
        </w:r>
      </w:hyperlink>
      <w:r w:rsidRPr="008605DA">
        <w:rPr>
          <w:rFonts w:eastAsia="Times New Roman"/>
          <w:sz w:val="28"/>
          <w:szCs w:val="28"/>
        </w:rPr>
        <w:t> или </w:t>
      </w:r>
      <w:hyperlink r:id="rId15" w:anchor="/document/12152272/entry/27102" w:history="1">
        <w:r w:rsidRPr="008605DA">
          <w:rPr>
            <w:rFonts w:eastAsia="Times New Roman"/>
            <w:sz w:val="28"/>
            <w:szCs w:val="28"/>
          </w:rPr>
          <w:t>2 статьи 27.1</w:t>
        </w:r>
      </w:hyperlink>
      <w:r w:rsidRPr="008605DA">
        <w:rPr>
          <w:rFonts w:eastAsia="Times New Roman"/>
          <w:sz w:val="28"/>
          <w:szCs w:val="28"/>
        </w:rPr>
        <w:t> Федерального закона от 02.03.2007 N 25-ФЗ "О муниципальной службе в Российской Федерации".</w:t>
      </w: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 w:rsidRPr="008605DA">
        <w:rPr>
          <w:rFonts w:eastAsia="Times New Roman"/>
          <w:sz w:val="28"/>
          <w:szCs w:val="28"/>
        </w:rPr>
        <w:t xml:space="preserve">        Копия постановления о применении к муниципальному служащему взыскания с указанием коррупционного правонарушения и нормативных правовых актов, положения которых ими нарушены, или об отказе в применении к муниципальному служащему такого взыскания с указанием мотивов вручается под расписку в течение пяти дней со дня издания соответствующего постановления.</w:t>
      </w:r>
    </w:p>
    <w:p w:rsidR="00554F50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 w:rsidRPr="008605DA">
        <w:rPr>
          <w:rFonts w:eastAsia="Times New Roman"/>
          <w:sz w:val="28"/>
          <w:szCs w:val="28"/>
        </w:rPr>
        <w:t xml:space="preserve">       Муниципальный служащий Администрации </w:t>
      </w:r>
      <w:r>
        <w:rPr>
          <w:rFonts w:eastAsia="Times New Roman"/>
          <w:sz w:val="28"/>
          <w:szCs w:val="28"/>
        </w:rPr>
        <w:t xml:space="preserve"> </w:t>
      </w:r>
      <w:proofErr w:type="spellStart"/>
      <w:r w:rsidR="001B45AF">
        <w:rPr>
          <w:rFonts w:eastAsia="Times New Roman"/>
          <w:sz w:val="28"/>
          <w:szCs w:val="28"/>
        </w:rPr>
        <w:t>Сазановского</w:t>
      </w:r>
      <w:proofErr w:type="spellEnd"/>
      <w:r w:rsidR="001B45AF">
        <w:rPr>
          <w:rFonts w:eastAsia="Times New Roman"/>
          <w:sz w:val="28"/>
          <w:szCs w:val="28"/>
        </w:rPr>
        <w:t xml:space="preserve"> сельсовета </w:t>
      </w:r>
      <w:r w:rsidRPr="008605DA">
        <w:rPr>
          <w:rFonts w:eastAsia="Times New Roman"/>
          <w:sz w:val="28"/>
          <w:szCs w:val="28"/>
        </w:rPr>
        <w:t>вправе обжаловать взыскание в письменной форме в установленном законом порядке.</w:t>
      </w: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</w:p>
    <w:p w:rsidR="00554F50" w:rsidRPr="008605DA" w:rsidRDefault="00554F50" w:rsidP="00554F50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</w:rPr>
      </w:pPr>
      <w:r w:rsidRPr="008605DA">
        <w:rPr>
          <w:rFonts w:eastAsia="Times New Roman"/>
          <w:sz w:val="28"/>
          <w:szCs w:val="28"/>
        </w:rPr>
        <w:t xml:space="preserve">       9.  Сведения </w:t>
      </w:r>
      <w:proofErr w:type="gramStart"/>
      <w:r w:rsidRPr="008605DA">
        <w:rPr>
          <w:rFonts w:eastAsia="Times New Roman"/>
          <w:sz w:val="28"/>
          <w:szCs w:val="28"/>
        </w:rPr>
        <w:t>о применении к муниципальному служащему взыскания в   виде увольнения в связи с утратой</w:t>
      </w:r>
      <w:proofErr w:type="gramEnd"/>
      <w:r w:rsidRPr="008605DA">
        <w:rPr>
          <w:rFonts w:eastAsia="Times New Roman"/>
          <w:sz w:val="28"/>
          <w:szCs w:val="28"/>
        </w:rPr>
        <w:t> доверия</w:t>
      </w:r>
      <w:r>
        <w:rPr>
          <w:rFonts w:eastAsia="Times New Roman"/>
          <w:sz w:val="28"/>
          <w:szCs w:val="28"/>
        </w:rPr>
        <w:t xml:space="preserve">, </w:t>
      </w:r>
      <w:r w:rsidRPr="008605DA">
        <w:rPr>
          <w:rFonts w:eastAsia="Times New Roman"/>
          <w:sz w:val="28"/>
          <w:szCs w:val="28"/>
        </w:rPr>
        <w:t xml:space="preserve"> включаются </w:t>
      </w:r>
      <w:r>
        <w:rPr>
          <w:rFonts w:eastAsia="Times New Roman"/>
          <w:sz w:val="28"/>
          <w:szCs w:val="28"/>
        </w:rPr>
        <w:t xml:space="preserve"> Администрацией </w:t>
      </w:r>
      <w:proofErr w:type="spellStart"/>
      <w:r w:rsidR="001B45AF">
        <w:rPr>
          <w:rFonts w:eastAsia="Times New Roman"/>
          <w:sz w:val="28"/>
          <w:szCs w:val="28"/>
        </w:rPr>
        <w:t>Сазановского</w:t>
      </w:r>
      <w:proofErr w:type="spellEnd"/>
      <w:r w:rsidR="001B45AF">
        <w:rPr>
          <w:rFonts w:eastAsia="Times New Roman"/>
          <w:sz w:val="28"/>
          <w:szCs w:val="28"/>
        </w:rPr>
        <w:t xml:space="preserve"> сельсовета </w:t>
      </w:r>
      <w:r w:rsidRPr="008605DA">
        <w:rPr>
          <w:rFonts w:eastAsia="Times New Roman"/>
          <w:sz w:val="28"/>
          <w:szCs w:val="28"/>
        </w:rPr>
        <w:t xml:space="preserve">в реестр лиц, уволенных в связи с утратой доверия, предусмотренный статьей </w:t>
      </w:r>
      <w:hyperlink r:id="rId16" w:anchor="/document/12164203/entry/15" w:history="1">
        <w:r w:rsidRPr="008605DA">
          <w:rPr>
            <w:rFonts w:eastAsia="Times New Roman"/>
            <w:sz w:val="28"/>
            <w:szCs w:val="28"/>
          </w:rPr>
          <w:t>15</w:t>
        </w:r>
      </w:hyperlink>
      <w:r w:rsidRPr="008605DA">
        <w:rPr>
          <w:rFonts w:eastAsia="Times New Roman"/>
          <w:sz w:val="28"/>
          <w:szCs w:val="28"/>
        </w:rPr>
        <w:t> Федерального закона от 25 декабря 2008 года № 273-ФЗ «О противодействии коррупции».</w:t>
      </w:r>
    </w:p>
    <w:p w:rsidR="00554F50" w:rsidRPr="00440467" w:rsidRDefault="00554F50" w:rsidP="00554F50">
      <w:pPr>
        <w:contextualSpacing/>
      </w:pPr>
    </w:p>
    <w:p w:rsidR="00554F50" w:rsidRDefault="00554F50" w:rsidP="00554F50">
      <w:pPr>
        <w:autoSpaceDE w:val="0"/>
        <w:jc w:val="both"/>
        <w:rPr>
          <w:rFonts w:eastAsia="Times New Roman"/>
          <w:sz w:val="28"/>
          <w:szCs w:val="28"/>
        </w:rPr>
      </w:pPr>
    </w:p>
    <w:p w:rsidR="00253600" w:rsidRDefault="00253600"/>
    <w:sectPr w:rsidR="00253600" w:rsidSect="008605DA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005" w:rsidRDefault="007C6005" w:rsidP="00480B7B">
      <w:pPr>
        <w:spacing w:after="0" w:line="240" w:lineRule="auto"/>
      </w:pPr>
      <w:r>
        <w:separator/>
      </w:r>
    </w:p>
  </w:endnote>
  <w:endnote w:type="continuationSeparator" w:id="0">
    <w:p w:rsidR="007C6005" w:rsidRDefault="007C6005" w:rsidP="00480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005" w:rsidRDefault="007C6005" w:rsidP="00480B7B">
      <w:pPr>
        <w:spacing w:after="0" w:line="240" w:lineRule="auto"/>
      </w:pPr>
      <w:r>
        <w:separator/>
      </w:r>
    </w:p>
  </w:footnote>
  <w:footnote w:type="continuationSeparator" w:id="0">
    <w:p w:rsidR="007C6005" w:rsidRDefault="007C6005" w:rsidP="00480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50A" w:rsidRDefault="001F182A">
    <w:pPr>
      <w:pStyle w:val="a3"/>
      <w:jc w:val="center"/>
    </w:pPr>
    <w:r>
      <w:fldChar w:fldCharType="begin"/>
    </w:r>
    <w:r w:rsidR="00253600">
      <w:instrText xml:space="preserve"> PAGE   \* MERGEFORMAT </w:instrText>
    </w:r>
    <w:r>
      <w:fldChar w:fldCharType="separate"/>
    </w:r>
    <w:r w:rsidR="00A7676A">
      <w:rPr>
        <w:noProof/>
      </w:rPr>
      <w:t>2</w:t>
    </w:r>
    <w:r>
      <w:fldChar w:fldCharType="end"/>
    </w:r>
  </w:p>
  <w:p w:rsidR="009F750A" w:rsidRDefault="007C600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54F50"/>
    <w:rsid w:val="001B45AF"/>
    <w:rsid w:val="001F182A"/>
    <w:rsid w:val="00253600"/>
    <w:rsid w:val="003060E8"/>
    <w:rsid w:val="00480B7B"/>
    <w:rsid w:val="00554F50"/>
    <w:rsid w:val="005B0B90"/>
    <w:rsid w:val="007C6005"/>
    <w:rsid w:val="0086049E"/>
    <w:rsid w:val="008F56F0"/>
    <w:rsid w:val="00A7676A"/>
    <w:rsid w:val="00B644C4"/>
    <w:rsid w:val="00C83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B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54F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554F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554F50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554F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54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F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hyperlink" Target="http://internet.garant.ru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" TargetMode="External"/><Relationship Id="rId12" Type="http://schemas.openxmlformats.org/officeDocument/2006/relationships/hyperlink" Target="http://internet.garant.ru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internet.garant.ru/" TargetMode="External"/><Relationship Id="rId11" Type="http://schemas.openxmlformats.org/officeDocument/2006/relationships/hyperlink" Target="http://internet.garant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internet.garant.ru/" TargetMode="External"/><Relationship Id="rId10" Type="http://schemas.openxmlformats.org/officeDocument/2006/relationships/hyperlink" Target="http://internet.garant.ru/" TargetMode="Externa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6</cp:revision>
  <cp:lastPrinted>2018-08-13T13:13:00Z</cp:lastPrinted>
  <dcterms:created xsi:type="dcterms:W3CDTF">2018-06-01T06:24:00Z</dcterms:created>
  <dcterms:modified xsi:type="dcterms:W3CDTF">2018-08-13T13:14:00Z</dcterms:modified>
</cp:coreProperties>
</file>