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9F" w:rsidRPr="0003079F" w:rsidRDefault="0003079F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03079F" w:rsidRPr="0003079F" w:rsidRDefault="0003079F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доходах, об имуществе и обязательствах имущественного характера выборных должностных лиц и 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Сазановского </w:t>
      </w: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Пристенского района Курской области и членов их семей на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Сазановского</w:t>
      </w:r>
      <w:r w:rsidR="00A213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сельсоветаПристенского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  </w:t>
      </w:r>
    </w:p>
    <w:p w:rsidR="0003079F" w:rsidRPr="0003079F" w:rsidRDefault="00CC6950" w:rsidP="00030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01 января 2023 года по 31 декабря 2023</w:t>
      </w:r>
      <w:r w:rsidR="0003079F"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03079F" w:rsidRPr="0003079F" w:rsidRDefault="0003079F" w:rsidP="000307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W w:w="151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6"/>
        <w:gridCol w:w="1422"/>
        <w:gridCol w:w="1906"/>
        <w:gridCol w:w="1490"/>
        <w:gridCol w:w="45"/>
        <w:gridCol w:w="922"/>
        <w:gridCol w:w="50"/>
        <w:gridCol w:w="1441"/>
        <w:gridCol w:w="125"/>
        <w:gridCol w:w="50"/>
        <w:gridCol w:w="72"/>
        <w:gridCol w:w="1288"/>
        <w:gridCol w:w="231"/>
        <w:gridCol w:w="691"/>
        <w:gridCol w:w="242"/>
        <w:gridCol w:w="1249"/>
        <w:gridCol w:w="196"/>
        <w:gridCol w:w="1500"/>
        <w:gridCol w:w="55"/>
      </w:tblGrid>
      <w:tr w:rsidR="0003079F" w:rsidRPr="0003079F" w:rsidTr="00716A6A">
        <w:trPr>
          <w:gridAfter w:val="1"/>
          <w:wAfter w:w="55" w:type="dxa"/>
          <w:tblCellSpacing w:w="0" w:type="dxa"/>
        </w:trPr>
        <w:tc>
          <w:tcPr>
            <w:tcW w:w="2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  служащего</w:t>
            </w:r>
          </w:p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декларированного дохода</w:t>
            </w:r>
          </w:p>
        </w:tc>
        <w:tc>
          <w:tcPr>
            <w:tcW w:w="39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</w:tr>
      <w:tr w:rsidR="0003079F" w:rsidRPr="0003079F" w:rsidTr="00716A6A">
        <w:trPr>
          <w:gridAfter w:val="1"/>
          <w:wAfter w:w="5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79F" w:rsidRPr="0003079F" w:rsidRDefault="0003079F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03079F" w:rsidRPr="0003079F" w:rsidRDefault="00226632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03079F"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79F" w:rsidRPr="0003079F" w:rsidRDefault="0003079F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79F" w:rsidRPr="0003079F" w:rsidRDefault="0003079F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A6A" w:rsidRPr="0003079F" w:rsidTr="00716A6A">
        <w:trPr>
          <w:gridAfter w:val="1"/>
          <w:wAfter w:w="55" w:type="dxa"/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Юлия Николаевна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Pr="0003079F" w:rsidRDefault="00716A6A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Главы Сазановского</w:t>
            </w: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426334,77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2364000,0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37,5 </w:t>
            </w: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кв м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79,2 кв.м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 кв.м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Pr="0003079F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99,7 кв.м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 кв.м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 кв.м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кв.м</w:t>
            </w: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 кв.м</w:t>
            </w:r>
          </w:p>
          <w:p w:rsidR="00716A6A" w:rsidRPr="0003079F" w:rsidRDefault="00716A6A" w:rsidP="00C5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кв.м</w:t>
            </w:r>
          </w:p>
        </w:tc>
        <w:tc>
          <w:tcPr>
            <w:tcW w:w="1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16A6A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A6A" w:rsidRPr="0003079F" w:rsidRDefault="00716A6A" w:rsidP="00CC6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Легков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автомобиль: ВАЗ 21124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КИА РИО 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6A6A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Грузовой автомобиль:  КАМАЗ 5320</w:t>
            </w:r>
          </w:p>
          <w:p w:rsidR="00716A6A" w:rsidRPr="0003079F" w:rsidRDefault="00716A6A" w:rsidP="00030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Прицеп: ГКБ 8530</w:t>
            </w:r>
          </w:p>
        </w:tc>
      </w:tr>
      <w:tr w:rsidR="00716A6A" w:rsidRPr="0003079F" w:rsidTr="00716A6A">
        <w:trPr>
          <w:tblCellSpacing w:w="0" w:type="dxa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A6A" w:rsidRPr="0003079F" w:rsidRDefault="00716A6A" w:rsidP="0003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03079F" w:rsidRPr="0003079F" w:rsidRDefault="00CB58DD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079F" w:rsidRPr="000307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79F" w:rsidRPr="0003079F" w:rsidRDefault="0003079F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B58DD">
        <w:rPr>
          <w:rFonts w:ascii="Times New Roman" w:eastAsia="Times New Roman" w:hAnsi="Times New Roman" w:cs="Times New Roman"/>
          <w:sz w:val="24"/>
          <w:szCs w:val="24"/>
        </w:rPr>
        <w:t>Глава Сазановского</w:t>
      </w:r>
      <w:r w:rsidRPr="0003079F">
        <w:rPr>
          <w:rFonts w:ascii="Times New Roman" w:eastAsia="Times New Roman" w:hAnsi="Times New Roman" w:cs="Times New Roman"/>
          <w:sz w:val="24"/>
          <w:szCs w:val="24"/>
        </w:rPr>
        <w:t xml:space="preserve"> сельсовета:               </w:t>
      </w:r>
      <w:r w:rsidR="00CB58DD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="000054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B5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0545F">
        <w:rPr>
          <w:rFonts w:ascii="Times New Roman" w:eastAsia="Times New Roman" w:hAnsi="Times New Roman" w:cs="Times New Roman"/>
          <w:sz w:val="24"/>
          <w:szCs w:val="24"/>
        </w:rPr>
        <w:t>Ю.Н.Дубинина</w:t>
      </w:r>
    </w:p>
    <w:p w:rsidR="0003079F" w:rsidRPr="0003079F" w:rsidRDefault="0003079F" w:rsidP="000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7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E6A90" w:rsidRDefault="000E6A90"/>
    <w:sectPr w:rsidR="000E6A90" w:rsidSect="00030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3079F"/>
    <w:rsid w:val="0000545F"/>
    <w:rsid w:val="0003079F"/>
    <w:rsid w:val="000C605A"/>
    <w:rsid w:val="000E6A90"/>
    <w:rsid w:val="001552AF"/>
    <w:rsid w:val="00226632"/>
    <w:rsid w:val="00327B22"/>
    <w:rsid w:val="0037419D"/>
    <w:rsid w:val="004C07A4"/>
    <w:rsid w:val="0056251F"/>
    <w:rsid w:val="00716A6A"/>
    <w:rsid w:val="007C4433"/>
    <w:rsid w:val="007C7C8B"/>
    <w:rsid w:val="00A2138C"/>
    <w:rsid w:val="00B43EC1"/>
    <w:rsid w:val="00B50101"/>
    <w:rsid w:val="00BB13C1"/>
    <w:rsid w:val="00BB3290"/>
    <w:rsid w:val="00C007DD"/>
    <w:rsid w:val="00CB58DD"/>
    <w:rsid w:val="00CC6950"/>
    <w:rsid w:val="00E46FE4"/>
    <w:rsid w:val="00E732A0"/>
    <w:rsid w:val="00E94093"/>
    <w:rsid w:val="00F6565A"/>
    <w:rsid w:val="00FE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079F"/>
    <w:rPr>
      <w:b/>
      <w:bCs/>
    </w:rPr>
  </w:style>
  <w:style w:type="character" w:styleId="a5">
    <w:name w:val="Emphasis"/>
    <w:basedOn w:val="a0"/>
    <w:uiPriority w:val="20"/>
    <w:qFormat/>
    <w:rsid w:val="00030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2</cp:revision>
  <dcterms:created xsi:type="dcterms:W3CDTF">2024-04-02T08:04:00Z</dcterms:created>
  <dcterms:modified xsi:type="dcterms:W3CDTF">2024-04-02T08:04:00Z</dcterms:modified>
</cp:coreProperties>
</file>